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DFB187" w14:textId="6C5CEF16" w:rsidR="004D470E" w:rsidRPr="00290B1A" w:rsidRDefault="0083187B" w:rsidP="003A4F63">
      <w:pPr>
        <w:pStyle w:val="Ttulo1"/>
        <w:spacing w:line="276" w:lineRule="auto"/>
        <w:jc w:val="center"/>
        <w:rPr>
          <w:color w:val="EE0000"/>
        </w:rPr>
      </w:pPr>
      <w:r w:rsidRPr="00290B1A">
        <w:rPr>
          <w:color w:val="EE0000"/>
        </w:rPr>
        <w:t xml:space="preserve">CASO PRÁCTICO </w:t>
      </w:r>
      <w:r w:rsidR="003A4F63" w:rsidRPr="00290B1A">
        <w:rPr>
          <w:color w:val="EE0000"/>
        </w:rPr>
        <w:t>1</w:t>
      </w:r>
    </w:p>
    <w:p w14:paraId="75339AC8" w14:textId="77777777" w:rsidR="0083187B" w:rsidRPr="00290B1A" w:rsidRDefault="0083187B" w:rsidP="003A4F63">
      <w:pPr>
        <w:spacing w:line="276" w:lineRule="auto"/>
        <w:rPr>
          <w:color w:val="EE0000"/>
        </w:rPr>
      </w:pPr>
    </w:p>
    <w:p w14:paraId="29273037" w14:textId="611D959E" w:rsidR="00752B53" w:rsidRPr="00290B1A" w:rsidRDefault="00D8115F" w:rsidP="003A4F63">
      <w:pPr>
        <w:spacing w:line="276" w:lineRule="auto"/>
        <w:rPr>
          <w:b/>
          <w:bCs/>
          <w:color w:val="EE0000"/>
        </w:rPr>
      </w:pPr>
      <w:r w:rsidRPr="00290B1A">
        <w:rPr>
          <w:b/>
          <w:bCs/>
          <w:color w:val="EE0000"/>
        </w:rPr>
        <w:t>PROYECTO DE MEJORA DE LA COMUNICACIÓN Y COHESIÓN EN EQUIPOS DE TRABAJO</w:t>
      </w:r>
    </w:p>
    <w:p w14:paraId="4701A936" w14:textId="77777777" w:rsidR="00D8115F" w:rsidRPr="00290B1A" w:rsidRDefault="00D8115F" w:rsidP="003A4F63">
      <w:pPr>
        <w:spacing w:line="276" w:lineRule="auto"/>
        <w:rPr>
          <w:color w:val="EE0000"/>
        </w:rPr>
      </w:pPr>
    </w:p>
    <w:p w14:paraId="3FC44B36" w14:textId="3ADCC9F4" w:rsidR="007E029F" w:rsidRPr="00290B1A" w:rsidRDefault="00CA1FB7" w:rsidP="003A4F63">
      <w:pPr>
        <w:pStyle w:val="Ttulo2"/>
        <w:spacing w:line="276" w:lineRule="auto"/>
        <w:rPr>
          <w:color w:val="EE0000"/>
        </w:rPr>
      </w:pPr>
      <w:r w:rsidRPr="00290B1A">
        <w:rPr>
          <w:color w:val="EE0000"/>
        </w:rPr>
        <w:t>Contexto</w:t>
      </w:r>
    </w:p>
    <w:p w14:paraId="1FBD8EF0" w14:textId="77777777" w:rsidR="003A4F63" w:rsidRPr="00290B1A" w:rsidRDefault="003A4F63" w:rsidP="003A4F63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</w:p>
    <w:p w14:paraId="3BDE1EF8" w14:textId="39BCCC39" w:rsidR="003A4F63" w:rsidRPr="00290B1A" w:rsidRDefault="003A4F63" w:rsidP="003A4F63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290B1A">
        <w:rPr>
          <w:rFonts w:eastAsia="Times New Roman" w:cstheme="minorHAnsi"/>
          <w:color w:val="EE0000"/>
          <w:szCs w:val="24"/>
          <w:lang w:eastAsia="es-ES"/>
        </w:rPr>
        <w:t>En la empresa en la que trabajas, lideras un equipo en el que lleva un tiempo habiendo algunos problemas. En concreto, hay dos personas que no se llevan bien y ha derivado en la generación de bandos enfrentados, lo que afecta a la moral general. Los frecuentes malentendidos han provocado retrasos en los proyectos y frustración en los integrantes. Además, tienes la sensación de que no queda claro cuáles son los objetivos del equipo y que eso está dificultando la alineación de esfuerzos y expectativas.</w:t>
      </w:r>
    </w:p>
    <w:p w14:paraId="075891E9" w14:textId="77777777" w:rsidR="003A4F63" w:rsidRPr="00290B1A" w:rsidRDefault="003A4F63" w:rsidP="003A4F63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</w:p>
    <w:p w14:paraId="639993BC" w14:textId="3675E78F" w:rsidR="003A4F63" w:rsidRPr="00290B1A" w:rsidRDefault="003A4F63" w:rsidP="003A4F63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290B1A">
        <w:rPr>
          <w:rFonts w:eastAsia="Times New Roman" w:cstheme="minorHAnsi"/>
          <w:color w:val="EE0000"/>
          <w:szCs w:val="24"/>
          <w:lang w:eastAsia="es-ES"/>
        </w:rPr>
        <w:t>Debes tomar las riendas de la situación para abordar estos problemas y así encauzar el proyecto en el que trabaja tu equipo.</w:t>
      </w:r>
    </w:p>
    <w:p w14:paraId="666192DF" w14:textId="77777777" w:rsidR="0045585A" w:rsidRPr="00290B1A" w:rsidRDefault="0045585A" w:rsidP="003A4F63">
      <w:pPr>
        <w:spacing w:line="276" w:lineRule="auto"/>
        <w:rPr>
          <w:color w:val="EE0000"/>
          <w:lang w:eastAsia="es-ES"/>
        </w:rPr>
      </w:pPr>
    </w:p>
    <w:p w14:paraId="183DAC71" w14:textId="4BFD1A2A" w:rsidR="007E029F" w:rsidRPr="00290B1A" w:rsidRDefault="00483967" w:rsidP="003A4F63">
      <w:pPr>
        <w:pStyle w:val="Ttulo2"/>
        <w:spacing w:line="276" w:lineRule="auto"/>
        <w:rPr>
          <w:color w:val="EE0000"/>
        </w:rPr>
      </w:pPr>
      <w:r w:rsidRPr="00290B1A">
        <w:rPr>
          <w:color w:val="EE0000"/>
        </w:rPr>
        <w:t xml:space="preserve">Cuestiones </w:t>
      </w:r>
      <w:r w:rsidR="008F7058" w:rsidRPr="00290B1A">
        <w:rPr>
          <w:color w:val="EE0000"/>
        </w:rPr>
        <w:t xml:space="preserve">a resolver </w:t>
      </w:r>
    </w:p>
    <w:p w14:paraId="554A7ADD" w14:textId="77777777" w:rsidR="003A4F63" w:rsidRPr="00290B1A" w:rsidRDefault="003A4F63" w:rsidP="003A4F63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</w:p>
    <w:p w14:paraId="631E817E" w14:textId="0F0BDDD9" w:rsidR="00815BE1" w:rsidRPr="00290B1A" w:rsidRDefault="00815BE1" w:rsidP="002644E5">
      <w:pPr>
        <w:pStyle w:val="Prrafodelista"/>
        <w:numPr>
          <w:ilvl w:val="0"/>
          <w:numId w:val="14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290B1A">
        <w:rPr>
          <w:rFonts w:eastAsia="Times New Roman" w:cstheme="minorHAnsi"/>
          <w:color w:val="EE0000"/>
          <w:szCs w:val="24"/>
          <w:lang w:eastAsia="es-ES"/>
        </w:rPr>
        <w:t>Define dos competencias personales y sociales críticas que necesitas desarrollar en tu equipo. Explica brevemente cómo contribuirían a mejorar el ambiente laboral.</w:t>
      </w:r>
    </w:p>
    <w:p w14:paraId="245AA1D5" w14:textId="77777777" w:rsidR="00815BE1" w:rsidRPr="00290B1A" w:rsidRDefault="00815BE1" w:rsidP="003A4F63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</w:p>
    <w:p w14:paraId="43FF20CD" w14:textId="77777777" w:rsidR="00815BE1" w:rsidRPr="00290B1A" w:rsidRDefault="00815BE1" w:rsidP="002644E5">
      <w:pPr>
        <w:pStyle w:val="Prrafodelista"/>
        <w:numPr>
          <w:ilvl w:val="0"/>
          <w:numId w:val="14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290B1A">
        <w:rPr>
          <w:rFonts w:eastAsia="Times New Roman" w:cstheme="minorHAnsi"/>
          <w:color w:val="EE0000"/>
          <w:szCs w:val="24"/>
          <w:lang w:eastAsia="es-ES"/>
        </w:rPr>
        <w:t>Propón un esquema básico de acciones para mejorar la comunicación efectiva dentro del equipo. Incluye al menos una actividad práctica que fomente la interacción y el entendimiento entre los miembros del equipo.</w:t>
      </w:r>
    </w:p>
    <w:p w14:paraId="2D9A29B2" w14:textId="77777777" w:rsidR="00815BE1" w:rsidRPr="00290B1A" w:rsidRDefault="00815BE1" w:rsidP="003A4F63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</w:p>
    <w:p w14:paraId="0D1D3EC7" w14:textId="0E3E679C" w:rsidR="0045585A" w:rsidRPr="00290B1A" w:rsidRDefault="00815BE1" w:rsidP="002644E5">
      <w:pPr>
        <w:pStyle w:val="Prrafodelista"/>
        <w:numPr>
          <w:ilvl w:val="0"/>
          <w:numId w:val="14"/>
        </w:numPr>
        <w:spacing w:line="276" w:lineRule="auto"/>
        <w:rPr>
          <w:color w:val="EE0000"/>
          <w:lang w:eastAsia="es-ES"/>
        </w:rPr>
      </w:pPr>
      <w:r w:rsidRPr="00290B1A">
        <w:rPr>
          <w:rFonts w:eastAsia="Times New Roman" w:cstheme="minorHAnsi"/>
          <w:color w:val="EE0000"/>
          <w:szCs w:val="24"/>
          <w:lang w:eastAsia="es-ES"/>
        </w:rPr>
        <w:t>Describe una técnica específica que utilizarías para fomentar la cohesión del equipo y reducir conflictos. Explica cómo planeas implementarla para asegurar que todos los miembros se sientan incluidos y valorados.</w:t>
      </w:r>
    </w:p>
    <w:p w14:paraId="5595249C" w14:textId="77777777" w:rsidR="00815BE1" w:rsidRPr="00290B1A" w:rsidRDefault="00815BE1" w:rsidP="003A4F63">
      <w:pPr>
        <w:pStyle w:val="Ttulo2"/>
        <w:spacing w:line="276" w:lineRule="auto"/>
        <w:rPr>
          <w:color w:val="EE0000"/>
        </w:rPr>
      </w:pPr>
    </w:p>
    <w:p w14:paraId="7362A5C5" w14:textId="5B2A133C" w:rsidR="00752B53" w:rsidRPr="00290B1A" w:rsidRDefault="0029222A" w:rsidP="003A4F63">
      <w:pPr>
        <w:pStyle w:val="Ttulo2"/>
        <w:spacing w:line="276" w:lineRule="auto"/>
        <w:rPr>
          <w:color w:val="EE0000"/>
        </w:rPr>
      </w:pPr>
      <w:r w:rsidRPr="00290B1A">
        <w:rPr>
          <w:color w:val="EE0000"/>
        </w:rPr>
        <w:t>Recursos</w:t>
      </w:r>
    </w:p>
    <w:p w14:paraId="298B2C2A" w14:textId="77777777" w:rsidR="002644E5" w:rsidRPr="00290B1A" w:rsidRDefault="002644E5" w:rsidP="003A4F63">
      <w:pPr>
        <w:spacing w:line="276" w:lineRule="auto"/>
        <w:rPr>
          <w:rFonts w:eastAsia="Times New Roman" w:cstheme="minorHAnsi"/>
          <w:bCs/>
          <w:color w:val="EE0000"/>
          <w:szCs w:val="24"/>
          <w:lang w:eastAsia="es-ES"/>
        </w:rPr>
      </w:pPr>
    </w:p>
    <w:p w14:paraId="33616208" w14:textId="0100B652" w:rsidR="00D8115F" w:rsidRPr="00290B1A" w:rsidRDefault="002644E5" w:rsidP="003A4F63">
      <w:pPr>
        <w:spacing w:line="276" w:lineRule="auto"/>
        <w:rPr>
          <w:rFonts w:eastAsia="Times New Roman" w:cstheme="minorHAnsi"/>
          <w:bCs/>
          <w:color w:val="EE0000"/>
          <w:szCs w:val="24"/>
          <w:lang w:eastAsia="es-ES"/>
        </w:rPr>
      </w:pPr>
      <w:r w:rsidRPr="00290B1A">
        <w:rPr>
          <w:rFonts w:eastAsia="Times New Roman" w:cstheme="minorHAnsi"/>
          <w:bCs/>
          <w:color w:val="EE0000"/>
          <w:szCs w:val="24"/>
          <w:lang w:eastAsia="es-ES"/>
        </w:rPr>
        <w:t xml:space="preserve">Se deberá consultar el contenido de la unidad, internet, libros, revistas y utilizar medios informáticos para la presentación del caso práctico (Word, </w:t>
      </w:r>
      <w:proofErr w:type="spellStart"/>
      <w:r w:rsidRPr="00290B1A">
        <w:rPr>
          <w:rFonts w:eastAsia="Times New Roman" w:cstheme="minorHAnsi"/>
          <w:bCs/>
          <w:color w:val="EE0000"/>
          <w:szCs w:val="24"/>
          <w:lang w:eastAsia="es-ES"/>
        </w:rPr>
        <w:t>Power</w:t>
      </w:r>
      <w:proofErr w:type="spellEnd"/>
      <w:r w:rsidRPr="00290B1A">
        <w:rPr>
          <w:rFonts w:eastAsia="Times New Roman" w:cstheme="minorHAnsi"/>
          <w:bCs/>
          <w:color w:val="EE0000"/>
          <w:szCs w:val="24"/>
          <w:lang w:eastAsia="es-ES"/>
        </w:rPr>
        <w:t>-Point…).</w:t>
      </w:r>
    </w:p>
    <w:p w14:paraId="2032F45B" w14:textId="77777777" w:rsidR="002644E5" w:rsidRPr="00290B1A" w:rsidRDefault="002644E5" w:rsidP="003A4F63">
      <w:pPr>
        <w:spacing w:line="276" w:lineRule="auto"/>
        <w:rPr>
          <w:color w:val="EE0000"/>
          <w:szCs w:val="24"/>
        </w:rPr>
      </w:pPr>
    </w:p>
    <w:p w14:paraId="7D287E12" w14:textId="5BBC2B30" w:rsidR="00752B53" w:rsidRPr="00290B1A" w:rsidRDefault="0029222A" w:rsidP="003A4F63">
      <w:pPr>
        <w:pStyle w:val="Ttulo2"/>
        <w:spacing w:line="276" w:lineRule="auto"/>
        <w:rPr>
          <w:color w:val="EE0000"/>
        </w:rPr>
      </w:pPr>
      <w:r w:rsidRPr="00290B1A">
        <w:rPr>
          <w:color w:val="EE0000"/>
        </w:rPr>
        <w:t>Objetivos</w:t>
      </w:r>
    </w:p>
    <w:p w14:paraId="5242056F" w14:textId="77777777" w:rsidR="002644E5" w:rsidRPr="00290B1A" w:rsidRDefault="002644E5" w:rsidP="002644E5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EE0000"/>
        </w:rPr>
      </w:pPr>
    </w:p>
    <w:p w14:paraId="68BFFFC3" w14:textId="5DD512E0" w:rsidR="00815BE1" w:rsidRPr="00290B1A" w:rsidRDefault="00815BE1" w:rsidP="002644E5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EE0000"/>
        </w:rPr>
      </w:pPr>
      <w:r w:rsidRPr="00290B1A">
        <w:rPr>
          <w:rFonts w:asciiTheme="minorHAnsi" w:hAnsiTheme="minorHAnsi" w:cstheme="minorHAnsi"/>
          <w:color w:val="EE0000"/>
        </w:rPr>
        <w:t>Desarrollar un proyecto para mejorar la comunicación y cohesión en equipos de trabajo.</w:t>
      </w:r>
    </w:p>
    <w:p w14:paraId="673BCD73" w14:textId="77777777" w:rsidR="002644E5" w:rsidRPr="00290B1A" w:rsidRDefault="002644E5" w:rsidP="002644E5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EE0000"/>
        </w:rPr>
      </w:pPr>
    </w:p>
    <w:p w14:paraId="4E0D868F" w14:textId="77777777" w:rsidR="002644E5" w:rsidRPr="00290B1A" w:rsidRDefault="00815BE1" w:rsidP="002644E5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EE0000"/>
        </w:rPr>
      </w:pPr>
      <w:r w:rsidRPr="00290B1A">
        <w:rPr>
          <w:rFonts w:asciiTheme="minorHAnsi" w:hAnsiTheme="minorHAnsi" w:cstheme="minorHAnsi"/>
          <w:color w:val="EE0000"/>
        </w:rPr>
        <w:lastRenderedPageBreak/>
        <w:t>Aplicar técnicas de comunicación, inteligencia emocional y resolución de conflictos para crear un ambiente de trabajo colaborativo.</w:t>
      </w:r>
    </w:p>
    <w:p w14:paraId="4A030B95" w14:textId="77777777" w:rsidR="002644E5" w:rsidRPr="00290B1A" w:rsidRDefault="002644E5" w:rsidP="002644E5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EE0000"/>
        </w:rPr>
      </w:pPr>
    </w:p>
    <w:p w14:paraId="77E11D16" w14:textId="77EFEA79" w:rsidR="00815BE1" w:rsidRPr="00290B1A" w:rsidRDefault="00815BE1" w:rsidP="002644E5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EE0000"/>
        </w:rPr>
      </w:pPr>
      <w:r w:rsidRPr="00290B1A">
        <w:rPr>
          <w:rFonts w:asciiTheme="minorHAnsi" w:hAnsiTheme="minorHAnsi" w:cstheme="minorHAnsi"/>
          <w:color w:val="EE0000"/>
        </w:rPr>
        <w:t>Mejorar la empleabilidad mediante el desarrollo de competencias personales y sociales clave.</w:t>
      </w:r>
    </w:p>
    <w:p w14:paraId="416069CC" w14:textId="77777777" w:rsidR="002644E5" w:rsidRPr="00290B1A" w:rsidRDefault="002644E5" w:rsidP="002644E5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EE0000"/>
        </w:rPr>
      </w:pPr>
    </w:p>
    <w:p w14:paraId="1E5E396D" w14:textId="71E0350F" w:rsidR="00D8115F" w:rsidRPr="00290B1A" w:rsidRDefault="00815BE1" w:rsidP="002644E5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EE0000"/>
        </w:rPr>
      </w:pPr>
      <w:r w:rsidRPr="00290B1A">
        <w:rPr>
          <w:rFonts w:asciiTheme="minorHAnsi" w:hAnsiTheme="minorHAnsi" w:cstheme="minorHAnsi"/>
          <w:color w:val="EE0000"/>
        </w:rPr>
        <w:t>Adquirir habilidades para coordinar actividades formativas y gestionar el desempeño en equipos.</w:t>
      </w:r>
    </w:p>
    <w:p w14:paraId="654673DC" w14:textId="77777777" w:rsidR="00815BE1" w:rsidRPr="00290B1A" w:rsidRDefault="00815BE1" w:rsidP="002644E5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EE0000"/>
        </w:rPr>
      </w:pPr>
    </w:p>
    <w:p w14:paraId="5EE67CF6" w14:textId="6B8C0D0D" w:rsidR="0029222A" w:rsidRPr="00290B1A" w:rsidRDefault="0029222A" w:rsidP="003A4F63">
      <w:pPr>
        <w:pStyle w:val="Ttulo2"/>
        <w:spacing w:line="276" w:lineRule="auto"/>
        <w:rPr>
          <w:color w:val="EE0000"/>
        </w:rPr>
      </w:pPr>
      <w:r w:rsidRPr="00290B1A">
        <w:rPr>
          <w:color w:val="EE0000"/>
        </w:rPr>
        <w:t xml:space="preserve">Resultados de aprendizaje y criterios de evaluación </w:t>
      </w:r>
    </w:p>
    <w:p w14:paraId="474F7215" w14:textId="77777777" w:rsidR="002644E5" w:rsidRPr="00290B1A" w:rsidRDefault="002644E5" w:rsidP="003A4F63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EE0000"/>
        </w:rPr>
      </w:pPr>
      <w:bookmarkStart w:id="0" w:name="_Hlk75503976"/>
    </w:p>
    <w:p w14:paraId="340375C1" w14:textId="2AC79FF0" w:rsidR="00D8115F" w:rsidRPr="00290B1A" w:rsidRDefault="00D8115F" w:rsidP="003A4F63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EE0000"/>
        </w:rPr>
      </w:pPr>
      <w:r w:rsidRPr="00290B1A">
        <w:rPr>
          <w:rFonts w:asciiTheme="minorHAnsi" w:hAnsiTheme="minorHAnsi" w:cstheme="minorHAnsi"/>
          <w:color w:val="EE0000"/>
        </w:rPr>
        <w:t>Aplica estrategias relacionadas con las competencias personales, sociales y emocionales para el empleo en búsqueda de la mejora de su empleabilidad.</w:t>
      </w:r>
    </w:p>
    <w:p w14:paraId="53C61E52" w14:textId="2430BBEC" w:rsidR="00D8115F" w:rsidRPr="00290B1A" w:rsidRDefault="00D8115F" w:rsidP="003A4F63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EE0000"/>
        </w:rPr>
      </w:pPr>
      <w:r w:rsidRPr="00290B1A">
        <w:rPr>
          <w:rFonts w:asciiTheme="minorHAnsi" w:hAnsiTheme="minorHAnsi" w:cstheme="minorHAnsi"/>
          <w:color w:val="EE0000"/>
        </w:rPr>
        <w:t>Se ha valorado la importancia de las competencias personales y sociales en la empleabilidad en el sector de referencia.</w:t>
      </w:r>
    </w:p>
    <w:p w14:paraId="1DD31947" w14:textId="24250111" w:rsidR="00D8115F" w:rsidRPr="00290B1A" w:rsidRDefault="00D8115F" w:rsidP="003A4F63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EE0000"/>
        </w:rPr>
      </w:pPr>
      <w:r w:rsidRPr="00290B1A">
        <w:rPr>
          <w:rFonts w:asciiTheme="minorHAnsi" w:hAnsiTheme="minorHAnsi" w:cstheme="minorHAnsi"/>
          <w:color w:val="EE0000"/>
        </w:rPr>
        <w:t>Se ha participado activamente en el establecimiento de los objetivos del equipo y en la toma de decisiones del mismo y asumido la responsabilidad de las acciones y decisiones del grupo, participando activamente en el logro de unos objetivos compartidos cooperando con otras personas y compartiendo el liderazgo.</w:t>
      </w:r>
    </w:p>
    <w:p w14:paraId="2EB31D90" w14:textId="467742E0" w:rsidR="00150A34" w:rsidRPr="00290B1A" w:rsidRDefault="00D8115F" w:rsidP="003A4F63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EE0000"/>
        </w:rPr>
      </w:pPr>
      <w:r w:rsidRPr="00290B1A">
        <w:rPr>
          <w:rFonts w:asciiTheme="minorHAnsi" w:hAnsiTheme="minorHAnsi" w:cstheme="minorHAnsi"/>
          <w:color w:val="EE0000"/>
        </w:rPr>
        <w:t>Se han incorporado al propio proceso de aprendizaje las técnicas y recursos de presentación y comunicación, tanto orales como escritos, adecuados para una comunicación efectiva y afectiva siendo capaz de adaptarlos a cada situación y circunstancias, valorando las oportunidades y dificultades que ofrece cada una de ellas.</w:t>
      </w:r>
      <w:bookmarkEnd w:id="0"/>
    </w:p>
    <w:p w14:paraId="1CA2E877" w14:textId="77777777" w:rsidR="00150A34" w:rsidRPr="00290B1A" w:rsidRDefault="00150A34" w:rsidP="003A4F63">
      <w:pPr>
        <w:pStyle w:val="Prrafodelista"/>
        <w:spacing w:line="276" w:lineRule="auto"/>
        <w:ind w:left="0"/>
        <w:rPr>
          <w:rFonts w:cstheme="minorHAnsi"/>
          <w:bCs/>
          <w:color w:val="EE0000"/>
        </w:rPr>
      </w:pPr>
    </w:p>
    <w:p w14:paraId="0BB5F99E" w14:textId="77777777" w:rsidR="00150A34" w:rsidRPr="00290B1A" w:rsidRDefault="00150A34" w:rsidP="003A4F63">
      <w:pPr>
        <w:spacing w:line="276" w:lineRule="auto"/>
        <w:rPr>
          <w:color w:val="EE0000"/>
        </w:rPr>
        <w:sectPr w:rsidR="00150A34" w:rsidRPr="00290B1A" w:rsidSect="006A76A8">
          <w:headerReference w:type="even" r:id="rId11"/>
          <w:headerReference w:type="default" r:id="rId12"/>
          <w:footerReference w:type="default" r:id="rId13"/>
          <w:headerReference w:type="first" r:id="rId14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402030B4" w14:textId="29FFDF7B" w:rsidR="001F5605" w:rsidRPr="00290B1A" w:rsidRDefault="001F5605" w:rsidP="003A4F63">
      <w:pPr>
        <w:pStyle w:val="Ttulo2"/>
        <w:spacing w:line="276" w:lineRule="auto"/>
        <w:rPr>
          <w:color w:val="EE0000"/>
        </w:rPr>
      </w:pPr>
      <w:r w:rsidRPr="00290B1A">
        <w:rPr>
          <w:color w:val="EE0000"/>
        </w:rPr>
        <w:lastRenderedPageBreak/>
        <w:t xml:space="preserve">Rúbrica para su evaluación </w:t>
      </w:r>
    </w:p>
    <w:p w14:paraId="41CE18FC" w14:textId="77777777" w:rsidR="006140F9" w:rsidRPr="00290B1A" w:rsidRDefault="006140F9" w:rsidP="003A4F63">
      <w:pPr>
        <w:spacing w:line="276" w:lineRule="auto"/>
        <w:rPr>
          <w:color w:val="EE0000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689"/>
        <w:gridCol w:w="2898"/>
        <w:gridCol w:w="2794"/>
        <w:gridCol w:w="2794"/>
        <w:gridCol w:w="2794"/>
      </w:tblGrid>
      <w:tr w:rsidR="00290B1A" w:rsidRPr="00290B1A" w14:paraId="36932D61" w14:textId="77777777" w:rsidTr="00A4444D">
        <w:trPr>
          <w:trHeight w:val="634"/>
        </w:trPr>
        <w:tc>
          <w:tcPr>
            <w:tcW w:w="2689" w:type="dxa"/>
          </w:tcPr>
          <w:p w14:paraId="1AA14CEC" w14:textId="77777777" w:rsidR="006140F9" w:rsidRPr="00290B1A" w:rsidRDefault="006140F9" w:rsidP="003A4F63">
            <w:pPr>
              <w:spacing w:line="276" w:lineRule="auto"/>
              <w:rPr>
                <w:color w:val="EE0000"/>
                <w:szCs w:val="24"/>
              </w:rPr>
            </w:pPr>
          </w:p>
        </w:tc>
        <w:tc>
          <w:tcPr>
            <w:tcW w:w="2898" w:type="dxa"/>
            <w:vAlign w:val="center"/>
          </w:tcPr>
          <w:p w14:paraId="3910B740" w14:textId="77777777" w:rsidR="006140F9" w:rsidRPr="00290B1A" w:rsidRDefault="006140F9" w:rsidP="003A4F63">
            <w:pPr>
              <w:spacing w:line="276" w:lineRule="auto"/>
              <w:jc w:val="center"/>
              <w:rPr>
                <w:b/>
                <w:bCs/>
                <w:color w:val="EE0000"/>
                <w:szCs w:val="24"/>
              </w:rPr>
            </w:pPr>
            <w:r w:rsidRPr="00290B1A">
              <w:rPr>
                <w:b/>
                <w:bCs/>
                <w:color w:val="EE0000"/>
                <w:szCs w:val="24"/>
              </w:rPr>
              <w:t>Excelente</w:t>
            </w:r>
          </w:p>
        </w:tc>
        <w:tc>
          <w:tcPr>
            <w:tcW w:w="2794" w:type="dxa"/>
            <w:vAlign w:val="center"/>
          </w:tcPr>
          <w:p w14:paraId="5152F0F5" w14:textId="746F8478" w:rsidR="006140F9" w:rsidRPr="00290B1A" w:rsidRDefault="006140F9" w:rsidP="003A4F63">
            <w:pPr>
              <w:spacing w:line="276" w:lineRule="auto"/>
              <w:jc w:val="center"/>
              <w:rPr>
                <w:b/>
                <w:bCs/>
                <w:color w:val="EE0000"/>
                <w:szCs w:val="24"/>
              </w:rPr>
            </w:pPr>
            <w:r w:rsidRPr="00290B1A">
              <w:rPr>
                <w:b/>
                <w:bCs/>
                <w:color w:val="EE0000"/>
                <w:szCs w:val="24"/>
              </w:rPr>
              <w:t>Satisfactorio</w:t>
            </w:r>
          </w:p>
        </w:tc>
        <w:tc>
          <w:tcPr>
            <w:tcW w:w="2794" w:type="dxa"/>
            <w:vAlign w:val="center"/>
          </w:tcPr>
          <w:p w14:paraId="75F2D79E" w14:textId="7539D737" w:rsidR="006140F9" w:rsidRPr="00290B1A" w:rsidRDefault="006140F9" w:rsidP="003A4F63">
            <w:pPr>
              <w:spacing w:line="276" w:lineRule="auto"/>
              <w:jc w:val="center"/>
              <w:rPr>
                <w:b/>
                <w:bCs/>
                <w:color w:val="EE0000"/>
                <w:szCs w:val="24"/>
              </w:rPr>
            </w:pPr>
            <w:r w:rsidRPr="00290B1A">
              <w:rPr>
                <w:b/>
                <w:bCs/>
                <w:color w:val="EE0000"/>
                <w:szCs w:val="24"/>
              </w:rPr>
              <w:t>Mejorable</w:t>
            </w:r>
          </w:p>
        </w:tc>
        <w:tc>
          <w:tcPr>
            <w:tcW w:w="2794" w:type="dxa"/>
            <w:vAlign w:val="center"/>
          </w:tcPr>
          <w:p w14:paraId="0046C8D4" w14:textId="77777777" w:rsidR="006140F9" w:rsidRPr="00290B1A" w:rsidRDefault="006140F9" w:rsidP="003A4F63">
            <w:pPr>
              <w:spacing w:line="276" w:lineRule="auto"/>
              <w:jc w:val="center"/>
              <w:rPr>
                <w:b/>
                <w:bCs/>
                <w:color w:val="EE0000"/>
                <w:szCs w:val="24"/>
              </w:rPr>
            </w:pPr>
            <w:r w:rsidRPr="00290B1A">
              <w:rPr>
                <w:b/>
                <w:bCs/>
                <w:color w:val="EE0000"/>
                <w:szCs w:val="24"/>
              </w:rPr>
              <w:t>Insuficiente</w:t>
            </w:r>
          </w:p>
        </w:tc>
      </w:tr>
      <w:tr w:rsidR="00290B1A" w:rsidRPr="00290B1A" w14:paraId="145377AA" w14:textId="77777777" w:rsidTr="00A4444D">
        <w:trPr>
          <w:trHeight w:val="856"/>
        </w:trPr>
        <w:tc>
          <w:tcPr>
            <w:tcW w:w="2689" w:type="dxa"/>
            <w:vAlign w:val="center"/>
          </w:tcPr>
          <w:p w14:paraId="40900E89" w14:textId="7E10CB0D" w:rsidR="00BF2846" w:rsidRPr="00290B1A" w:rsidRDefault="00A519B1" w:rsidP="003A4F63">
            <w:pPr>
              <w:spacing w:line="276" w:lineRule="auto"/>
              <w:jc w:val="left"/>
              <w:rPr>
                <w:b/>
                <w:bCs/>
                <w:color w:val="EE0000"/>
                <w:sz w:val="22"/>
              </w:rPr>
            </w:pPr>
            <w:r w:rsidRPr="00290B1A">
              <w:rPr>
                <w:b/>
                <w:bCs/>
                <w:color w:val="EE0000"/>
                <w:sz w:val="22"/>
              </w:rPr>
              <w:t>Valoración de la importancia de las competencias personales y sociales en la empleabilidad</w:t>
            </w:r>
            <w:r w:rsidR="002644E5" w:rsidRPr="00290B1A">
              <w:rPr>
                <w:b/>
                <w:bCs/>
                <w:color w:val="EE0000"/>
                <w:sz w:val="22"/>
              </w:rPr>
              <w:t>.</w:t>
            </w:r>
          </w:p>
        </w:tc>
        <w:tc>
          <w:tcPr>
            <w:tcW w:w="2898" w:type="dxa"/>
            <w:vAlign w:val="center"/>
          </w:tcPr>
          <w:p w14:paraId="718A671F" w14:textId="13C9E680" w:rsidR="0005608F" w:rsidRPr="00290B1A" w:rsidRDefault="00A519B1" w:rsidP="003A4F63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290B1A">
              <w:rPr>
                <w:color w:val="EE0000"/>
                <w:sz w:val="22"/>
              </w:rPr>
              <w:t>Refleja una comprensión profunda de la importancia de las competencias personales y sociales. Ofrece ejemplos claros de cómo estas competencias impactan positivamente en el ambiente laboral y la empleabilidad.</w:t>
            </w:r>
          </w:p>
        </w:tc>
        <w:tc>
          <w:tcPr>
            <w:tcW w:w="2794" w:type="dxa"/>
            <w:vAlign w:val="center"/>
          </w:tcPr>
          <w:p w14:paraId="65A309CB" w14:textId="71C0B426" w:rsidR="0005608F" w:rsidRPr="00290B1A" w:rsidRDefault="00A519B1" w:rsidP="003A4F63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290B1A">
              <w:rPr>
                <w:color w:val="EE0000"/>
                <w:sz w:val="22"/>
              </w:rPr>
              <w:t>Demuestra una comprensión adecuada de la relevancia de las competencias en el entorno laboral, aunque necesita apoyo adicional en los ejemplos específicos.</w:t>
            </w:r>
          </w:p>
        </w:tc>
        <w:tc>
          <w:tcPr>
            <w:tcW w:w="2794" w:type="dxa"/>
            <w:vAlign w:val="center"/>
          </w:tcPr>
          <w:p w14:paraId="3ABBA290" w14:textId="08CC15DC" w:rsidR="0005608F" w:rsidRPr="00290B1A" w:rsidRDefault="00A519B1" w:rsidP="003A4F63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290B1A">
              <w:rPr>
                <w:color w:val="EE0000"/>
                <w:sz w:val="22"/>
              </w:rPr>
              <w:t>Presenta una comprensión parcial de la importancia de estas competencias, con ejemplos limitados o poco claros.</w:t>
            </w:r>
          </w:p>
        </w:tc>
        <w:tc>
          <w:tcPr>
            <w:tcW w:w="2794" w:type="dxa"/>
            <w:vAlign w:val="center"/>
          </w:tcPr>
          <w:p w14:paraId="4B5844C8" w14:textId="0B20DFCE" w:rsidR="0005608F" w:rsidRPr="00290B1A" w:rsidRDefault="00A519B1" w:rsidP="003A4F63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290B1A">
              <w:rPr>
                <w:color w:val="EE0000"/>
                <w:sz w:val="22"/>
              </w:rPr>
              <w:t>No demuestra comprensión de la importancia de las competencias en el entorno laboral. No incluye ejemplos relevantes o claros.</w:t>
            </w:r>
          </w:p>
        </w:tc>
      </w:tr>
      <w:tr w:rsidR="00290B1A" w:rsidRPr="00290B1A" w14:paraId="75047CA1" w14:textId="77777777" w:rsidTr="00E61ED8">
        <w:trPr>
          <w:trHeight w:val="397"/>
        </w:trPr>
        <w:tc>
          <w:tcPr>
            <w:tcW w:w="2689" w:type="dxa"/>
            <w:vAlign w:val="center"/>
          </w:tcPr>
          <w:p w14:paraId="44846FC3" w14:textId="0AA00A97" w:rsidR="00E61ED8" w:rsidRPr="00290B1A" w:rsidRDefault="00A519B1" w:rsidP="003A4F63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290B1A">
              <w:rPr>
                <w:color w:val="EE0000"/>
                <w:sz w:val="22"/>
              </w:rPr>
              <w:t>30</w:t>
            </w:r>
            <w:r w:rsidR="00E61ED8" w:rsidRPr="00290B1A">
              <w:rPr>
                <w:color w:val="EE0000"/>
                <w:sz w:val="22"/>
              </w:rPr>
              <w:t>%</w:t>
            </w:r>
          </w:p>
        </w:tc>
        <w:tc>
          <w:tcPr>
            <w:tcW w:w="2898" w:type="dxa"/>
            <w:vAlign w:val="center"/>
          </w:tcPr>
          <w:p w14:paraId="27C06A54" w14:textId="6169C3C0" w:rsidR="00E61ED8" w:rsidRPr="00290B1A" w:rsidRDefault="00A519B1" w:rsidP="003A4F63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290B1A">
              <w:rPr>
                <w:color w:val="EE0000"/>
                <w:sz w:val="22"/>
              </w:rPr>
              <w:t>3</w:t>
            </w:r>
          </w:p>
        </w:tc>
        <w:tc>
          <w:tcPr>
            <w:tcW w:w="2794" w:type="dxa"/>
            <w:vAlign w:val="center"/>
          </w:tcPr>
          <w:p w14:paraId="1BBBCDDE" w14:textId="045E585A" w:rsidR="00E61ED8" w:rsidRPr="00290B1A" w:rsidRDefault="00A519B1" w:rsidP="003A4F63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290B1A">
              <w:rPr>
                <w:color w:val="EE0000"/>
                <w:sz w:val="22"/>
              </w:rPr>
              <w:t>2</w:t>
            </w:r>
          </w:p>
        </w:tc>
        <w:tc>
          <w:tcPr>
            <w:tcW w:w="2794" w:type="dxa"/>
            <w:vAlign w:val="center"/>
          </w:tcPr>
          <w:p w14:paraId="0ED57DB7" w14:textId="6EF86FE2" w:rsidR="00E61ED8" w:rsidRPr="00290B1A" w:rsidRDefault="00A519B1" w:rsidP="003A4F63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290B1A">
              <w:rPr>
                <w:color w:val="EE0000"/>
                <w:sz w:val="22"/>
              </w:rPr>
              <w:t>1</w:t>
            </w:r>
          </w:p>
        </w:tc>
        <w:tc>
          <w:tcPr>
            <w:tcW w:w="2794" w:type="dxa"/>
            <w:vAlign w:val="center"/>
          </w:tcPr>
          <w:p w14:paraId="2F449492" w14:textId="0CE87685" w:rsidR="00E61ED8" w:rsidRPr="00290B1A" w:rsidRDefault="00A519B1" w:rsidP="003A4F63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290B1A">
              <w:rPr>
                <w:color w:val="EE0000"/>
                <w:sz w:val="22"/>
              </w:rPr>
              <w:t>0.5</w:t>
            </w:r>
          </w:p>
        </w:tc>
      </w:tr>
      <w:tr w:rsidR="00290B1A" w:rsidRPr="00290B1A" w14:paraId="3F9B3567" w14:textId="77777777" w:rsidTr="00A4444D">
        <w:trPr>
          <w:trHeight w:val="856"/>
        </w:trPr>
        <w:tc>
          <w:tcPr>
            <w:tcW w:w="2689" w:type="dxa"/>
            <w:vAlign w:val="center"/>
          </w:tcPr>
          <w:p w14:paraId="0CFE9328" w14:textId="28899039" w:rsidR="00BF2846" w:rsidRPr="00290B1A" w:rsidRDefault="00A519B1" w:rsidP="003A4F63">
            <w:pPr>
              <w:spacing w:line="276" w:lineRule="auto"/>
              <w:jc w:val="left"/>
              <w:rPr>
                <w:b/>
                <w:bCs/>
                <w:color w:val="EE0000"/>
                <w:sz w:val="22"/>
              </w:rPr>
            </w:pPr>
            <w:r w:rsidRPr="00290B1A">
              <w:rPr>
                <w:b/>
                <w:bCs/>
                <w:color w:val="EE0000"/>
                <w:sz w:val="22"/>
              </w:rPr>
              <w:t>Participación activa en la toma de decisiones y establecimiento de objetivos del equipo</w:t>
            </w:r>
            <w:r w:rsidR="002644E5" w:rsidRPr="00290B1A">
              <w:rPr>
                <w:b/>
                <w:bCs/>
                <w:color w:val="EE0000"/>
                <w:sz w:val="22"/>
              </w:rPr>
              <w:t>.</w:t>
            </w:r>
          </w:p>
        </w:tc>
        <w:tc>
          <w:tcPr>
            <w:tcW w:w="2898" w:type="dxa"/>
            <w:vAlign w:val="center"/>
          </w:tcPr>
          <w:p w14:paraId="1D600AFF" w14:textId="186F5CBC" w:rsidR="0005608F" w:rsidRPr="00290B1A" w:rsidRDefault="00A519B1" w:rsidP="003A4F63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290B1A">
              <w:rPr>
                <w:color w:val="EE0000"/>
                <w:sz w:val="22"/>
              </w:rPr>
              <w:t>Participa de manera proactiva y lidera la formulación de objetivos claros y específicos del equipo. Demuestra una actitud de colaboración y facilita la integración de todos los miembros.</w:t>
            </w:r>
          </w:p>
        </w:tc>
        <w:tc>
          <w:tcPr>
            <w:tcW w:w="2794" w:type="dxa"/>
            <w:vAlign w:val="center"/>
          </w:tcPr>
          <w:p w14:paraId="0892AB96" w14:textId="03455A8A" w:rsidR="0005608F" w:rsidRPr="00290B1A" w:rsidRDefault="00A519B1" w:rsidP="003A4F63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290B1A">
              <w:rPr>
                <w:color w:val="EE0000"/>
                <w:sz w:val="22"/>
              </w:rPr>
              <w:t>Colabora activamente en la toma de decisiones y establecimiento de objetivos, aunque con participación ocasional. Fomenta la colaboración dentro del equipo.</w:t>
            </w:r>
          </w:p>
        </w:tc>
        <w:tc>
          <w:tcPr>
            <w:tcW w:w="2794" w:type="dxa"/>
            <w:vAlign w:val="center"/>
          </w:tcPr>
          <w:p w14:paraId="7DCD4FE3" w14:textId="16AF0321" w:rsidR="0005608F" w:rsidRPr="00290B1A" w:rsidRDefault="00A519B1" w:rsidP="003A4F63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290B1A">
              <w:rPr>
                <w:color w:val="EE0000"/>
                <w:sz w:val="22"/>
              </w:rPr>
              <w:t>Participa de forma esporádica en la toma de decisiones y establecimiento de objetivos. Su aporte a la colaboración es limitado.</w:t>
            </w:r>
          </w:p>
        </w:tc>
        <w:tc>
          <w:tcPr>
            <w:tcW w:w="2794" w:type="dxa"/>
            <w:vAlign w:val="center"/>
          </w:tcPr>
          <w:p w14:paraId="487EB2B9" w14:textId="7C85B764" w:rsidR="0005608F" w:rsidRPr="00290B1A" w:rsidRDefault="00A519B1" w:rsidP="003A4F63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290B1A">
              <w:rPr>
                <w:color w:val="EE0000"/>
                <w:sz w:val="22"/>
              </w:rPr>
              <w:t>No participa en la toma de decisiones ni en el establecimiento de objetivos del equipo. No fomenta la colaboración en el grupo.</w:t>
            </w:r>
          </w:p>
        </w:tc>
      </w:tr>
      <w:tr w:rsidR="00290B1A" w:rsidRPr="00290B1A" w14:paraId="517C53D0" w14:textId="77777777" w:rsidTr="00E61ED8">
        <w:trPr>
          <w:trHeight w:val="397"/>
        </w:trPr>
        <w:tc>
          <w:tcPr>
            <w:tcW w:w="2689" w:type="dxa"/>
            <w:vAlign w:val="center"/>
          </w:tcPr>
          <w:p w14:paraId="6E80E464" w14:textId="51B1AB8F" w:rsidR="00E61ED8" w:rsidRPr="00290B1A" w:rsidRDefault="00A519B1" w:rsidP="003A4F63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290B1A">
              <w:rPr>
                <w:color w:val="EE0000"/>
                <w:sz w:val="22"/>
              </w:rPr>
              <w:t>25</w:t>
            </w:r>
            <w:r w:rsidR="00E61ED8" w:rsidRPr="00290B1A">
              <w:rPr>
                <w:color w:val="EE0000"/>
                <w:sz w:val="22"/>
              </w:rPr>
              <w:t>%</w:t>
            </w:r>
          </w:p>
        </w:tc>
        <w:tc>
          <w:tcPr>
            <w:tcW w:w="2898" w:type="dxa"/>
            <w:vAlign w:val="center"/>
          </w:tcPr>
          <w:p w14:paraId="61C6CFDB" w14:textId="0283D1B1" w:rsidR="00E61ED8" w:rsidRPr="00290B1A" w:rsidRDefault="00A519B1" w:rsidP="003A4F63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290B1A">
              <w:rPr>
                <w:color w:val="EE0000"/>
                <w:sz w:val="22"/>
              </w:rPr>
              <w:t>2.5</w:t>
            </w:r>
          </w:p>
        </w:tc>
        <w:tc>
          <w:tcPr>
            <w:tcW w:w="2794" w:type="dxa"/>
            <w:vAlign w:val="center"/>
          </w:tcPr>
          <w:p w14:paraId="2320E465" w14:textId="1DCDDD05" w:rsidR="00E61ED8" w:rsidRPr="00290B1A" w:rsidRDefault="00A519B1" w:rsidP="003A4F63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290B1A">
              <w:rPr>
                <w:color w:val="EE0000"/>
                <w:sz w:val="22"/>
              </w:rPr>
              <w:t>1.5</w:t>
            </w:r>
          </w:p>
        </w:tc>
        <w:tc>
          <w:tcPr>
            <w:tcW w:w="2794" w:type="dxa"/>
            <w:vAlign w:val="center"/>
          </w:tcPr>
          <w:p w14:paraId="3FE6B661" w14:textId="57144733" w:rsidR="00E61ED8" w:rsidRPr="00290B1A" w:rsidRDefault="00A519B1" w:rsidP="003A4F63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290B1A">
              <w:rPr>
                <w:color w:val="EE0000"/>
                <w:sz w:val="22"/>
              </w:rPr>
              <w:t>1</w:t>
            </w:r>
          </w:p>
        </w:tc>
        <w:tc>
          <w:tcPr>
            <w:tcW w:w="2794" w:type="dxa"/>
            <w:vAlign w:val="center"/>
          </w:tcPr>
          <w:p w14:paraId="10EF9037" w14:textId="7EA8BC68" w:rsidR="00E61ED8" w:rsidRPr="00290B1A" w:rsidRDefault="00A519B1" w:rsidP="003A4F63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290B1A">
              <w:rPr>
                <w:color w:val="EE0000"/>
                <w:sz w:val="22"/>
              </w:rPr>
              <w:t>0.5</w:t>
            </w:r>
          </w:p>
        </w:tc>
      </w:tr>
      <w:tr w:rsidR="00290B1A" w:rsidRPr="00290B1A" w14:paraId="4CEA8378" w14:textId="77777777" w:rsidTr="00E61ED8">
        <w:trPr>
          <w:trHeight w:val="1453"/>
        </w:trPr>
        <w:tc>
          <w:tcPr>
            <w:tcW w:w="2689" w:type="dxa"/>
            <w:vAlign w:val="center"/>
          </w:tcPr>
          <w:p w14:paraId="75BD9709" w14:textId="406EB273" w:rsidR="00766C43" w:rsidRPr="00290B1A" w:rsidRDefault="00A519B1" w:rsidP="003A4F63">
            <w:pPr>
              <w:spacing w:line="276" w:lineRule="auto"/>
              <w:jc w:val="left"/>
              <w:rPr>
                <w:b/>
                <w:bCs/>
                <w:color w:val="EE0000"/>
                <w:sz w:val="22"/>
              </w:rPr>
            </w:pPr>
            <w:r w:rsidRPr="00290B1A">
              <w:rPr>
                <w:b/>
                <w:bCs/>
                <w:color w:val="EE0000"/>
                <w:sz w:val="22"/>
              </w:rPr>
              <w:lastRenderedPageBreak/>
              <w:t>Desarrollo y aplicación de técnicas de comunicación y presentación efectiva</w:t>
            </w:r>
            <w:r w:rsidR="002644E5" w:rsidRPr="00290B1A">
              <w:rPr>
                <w:b/>
                <w:bCs/>
                <w:color w:val="EE0000"/>
                <w:sz w:val="22"/>
              </w:rPr>
              <w:t>.</w:t>
            </w:r>
          </w:p>
        </w:tc>
        <w:tc>
          <w:tcPr>
            <w:tcW w:w="2898" w:type="dxa"/>
            <w:vAlign w:val="center"/>
          </w:tcPr>
          <w:p w14:paraId="05583959" w14:textId="5317B5CC" w:rsidR="00766C43" w:rsidRPr="00290B1A" w:rsidRDefault="00A519B1" w:rsidP="003A4F63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290B1A">
              <w:rPr>
                <w:color w:val="EE0000"/>
                <w:sz w:val="22"/>
              </w:rPr>
              <w:t>Utiliza técnicas de comunicación y presentación adecuadas, con una adaptación eficaz a las características del contexto y la audiencia. La comunicación es clara, fluida y genera un impacto positivo en el equipo.</w:t>
            </w:r>
          </w:p>
        </w:tc>
        <w:tc>
          <w:tcPr>
            <w:tcW w:w="2794" w:type="dxa"/>
            <w:vAlign w:val="center"/>
          </w:tcPr>
          <w:p w14:paraId="249CAF3A" w14:textId="4FA6356A" w:rsidR="00766C43" w:rsidRPr="00290B1A" w:rsidRDefault="00A519B1" w:rsidP="003A4F63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290B1A">
              <w:rPr>
                <w:color w:val="EE0000"/>
                <w:sz w:val="22"/>
              </w:rPr>
              <w:t>Aplica técnicas de comunicación y presentación de manera adecuada, aunque sin adaptación total al contexto. La comunicación es comprensible, pero podría ser más fluida.</w:t>
            </w:r>
          </w:p>
        </w:tc>
        <w:tc>
          <w:tcPr>
            <w:tcW w:w="2794" w:type="dxa"/>
            <w:vAlign w:val="center"/>
          </w:tcPr>
          <w:p w14:paraId="29FAF7C6" w14:textId="365C0956" w:rsidR="00766C43" w:rsidRPr="00290B1A" w:rsidRDefault="00A519B1" w:rsidP="003A4F63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290B1A">
              <w:rPr>
                <w:color w:val="EE0000"/>
                <w:sz w:val="22"/>
              </w:rPr>
              <w:t>Hace un uso limitado de las técnicas de comunicación y presentación. La comunicación carece de claridad y adaptación al contexto.</w:t>
            </w:r>
          </w:p>
        </w:tc>
        <w:tc>
          <w:tcPr>
            <w:tcW w:w="2794" w:type="dxa"/>
            <w:vAlign w:val="center"/>
          </w:tcPr>
          <w:p w14:paraId="1C002725" w14:textId="03DEFC51" w:rsidR="00766C43" w:rsidRPr="00290B1A" w:rsidRDefault="00A519B1" w:rsidP="002644E5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290B1A">
              <w:rPr>
                <w:color w:val="EE0000"/>
                <w:sz w:val="22"/>
              </w:rPr>
              <w:t>No aplica técnicas de comunicación ni presenta de forma comprensible. La comunicación es confusa y poco adaptada al contexto.</w:t>
            </w:r>
          </w:p>
        </w:tc>
      </w:tr>
      <w:tr w:rsidR="00290B1A" w:rsidRPr="00290B1A" w14:paraId="776AD738" w14:textId="77777777" w:rsidTr="00E61ED8">
        <w:trPr>
          <w:trHeight w:val="397"/>
        </w:trPr>
        <w:tc>
          <w:tcPr>
            <w:tcW w:w="2689" w:type="dxa"/>
            <w:vAlign w:val="center"/>
          </w:tcPr>
          <w:p w14:paraId="3C9ABAFE" w14:textId="2E7816C8" w:rsidR="00E61ED8" w:rsidRPr="00290B1A" w:rsidRDefault="00A519B1" w:rsidP="003A4F63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290B1A">
              <w:rPr>
                <w:color w:val="EE0000"/>
                <w:sz w:val="22"/>
              </w:rPr>
              <w:t>25</w:t>
            </w:r>
            <w:r w:rsidR="00E61ED8" w:rsidRPr="00290B1A">
              <w:rPr>
                <w:color w:val="EE0000"/>
                <w:sz w:val="22"/>
              </w:rPr>
              <w:t>%</w:t>
            </w:r>
          </w:p>
        </w:tc>
        <w:tc>
          <w:tcPr>
            <w:tcW w:w="2898" w:type="dxa"/>
            <w:vAlign w:val="center"/>
          </w:tcPr>
          <w:p w14:paraId="17047632" w14:textId="530DAFF8" w:rsidR="00E61ED8" w:rsidRPr="00290B1A" w:rsidRDefault="00A519B1" w:rsidP="003A4F63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290B1A">
              <w:rPr>
                <w:color w:val="EE0000"/>
                <w:sz w:val="22"/>
              </w:rPr>
              <w:t>2.5</w:t>
            </w:r>
          </w:p>
        </w:tc>
        <w:tc>
          <w:tcPr>
            <w:tcW w:w="2794" w:type="dxa"/>
            <w:vAlign w:val="center"/>
          </w:tcPr>
          <w:p w14:paraId="2137206D" w14:textId="0F85E6AB" w:rsidR="00E61ED8" w:rsidRPr="00290B1A" w:rsidRDefault="00A519B1" w:rsidP="003A4F63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290B1A">
              <w:rPr>
                <w:color w:val="EE0000"/>
                <w:sz w:val="22"/>
              </w:rPr>
              <w:t>1.5</w:t>
            </w:r>
          </w:p>
        </w:tc>
        <w:tc>
          <w:tcPr>
            <w:tcW w:w="2794" w:type="dxa"/>
            <w:vAlign w:val="center"/>
          </w:tcPr>
          <w:p w14:paraId="5AE3BB48" w14:textId="2A599C15" w:rsidR="00E61ED8" w:rsidRPr="00290B1A" w:rsidRDefault="00A519B1" w:rsidP="003A4F63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290B1A">
              <w:rPr>
                <w:color w:val="EE0000"/>
                <w:sz w:val="22"/>
              </w:rPr>
              <w:t>1</w:t>
            </w:r>
          </w:p>
        </w:tc>
        <w:tc>
          <w:tcPr>
            <w:tcW w:w="2794" w:type="dxa"/>
            <w:vAlign w:val="center"/>
          </w:tcPr>
          <w:p w14:paraId="6D949025" w14:textId="358D6C73" w:rsidR="00E61ED8" w:rsidRPr="00290B1A" w:rsidRDefault="00A519B1" w:rsidP="003A4F63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290B1A">
              <w:rPr>
                <w:color w:val="EE0000"/>
                <w:sz w:val="22"/>
              </w:rPr>
              <w:t>0.5</w:t>
            </w:r>
          </w:p>
        </w:tc>
      </w:tr>
      <w:tr w:rsidR="00290B1A" w:rsidRPr="00290B1A" w14:paraId="409A1EAD" w14:textId="77777777" w:rsidTr="00A4444D">
        <w:trPr>
          <w:trHeight w:val="895"/>
        </w:trPr>
        <w:tc>
          <w:tcPr>
            <w:tcW w:w="2689" w:type="dxa"/>
            <w:vAlign w:val="center"/>
          </w:tcPr>
          <w:p w14:paraId="2E6553FA" w14:textId="45DE2F85" w:rsidR="001F5605" w:rsidRPr="00290B1A" w:rsidRDefault="00150A34" w:rsidP="003A4F63">
            <w:pPr>
              <w:spacing w:line="276" w:lineRule="auto"/>
              <w:jc w:val="left"/>
              <w:rPr>
                <w:b/>
                <w:bCs/>
                <w:color w:val="EE0000"/>
                <w:sz w:val="22"/>
              </w:rPr>
            </w:pPr>
            <w:r w:rsidRPr="00290B1A">
              <w:rPr>
                <w:b/>
                <w:bCs/>
                <w:color w:val="EE0000"/>
                <w:sz w:val="22"/>
              </w:rPr>
              <w:t>Presentación, extensión</w:t>
            </w:r>
            <w:r w:rsidR="00BF2846" w:rsidRPr="00290B1A">
              <w:rPr>
                <w:b/>
                <w:bCs/>
                <w:color w:val="EE0000"/>
                <w:sz w:val="22"/>
              </w:rPr>
              <w:t xml:space="preserve">, </w:t>
            </w:r>
            <w:r w:rsidRPr="00290B1A">
              <w:rPr>
                <w:b/>
                <w:bCs/>
                <w:color w:val="EE0000"/>
                <w:sz w:val="22"/>
              </w:rPr>
              <w:t>estructura</w:t>
            </w:r>
            <w:r w:rsidR="00BF2846" w:rsidRPr="00290B1A">
              <w:rPr>
                <w:b/>
                <w:bCs/>
                <w:color w:val="EE0000"/>
                <w:sz w:val="22"/>
              </w:rPr>
              <w:t xml:space="preserve"> y precisión ortográfica.</w:t>
            </w:r>
          </w:p>
        </w:tc>
        <w:tc>
          <w:tcPr>
            <w:tcW w:w="2898" w:type="dxa"/>
            <w:vAlign w:val="center"/>
          </w:tcPr>
          <w:p w14:paraId="0053769D" w14:textId="05D80231" w:rsidR="001F5605" w:rsidRPr="00290B1A" w:rsidRDefault="00BF2846" w:rsidP="003A4F63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290B1A">
              <w:rPr>
                <w:color w:val="EE0000"/>
                <w:sz w:val="22"/>
              </w:rPr>
              <w:t>Responde de forma</w:t>
            </w:r>
            <w:r w:rsidR="004F44C1" w:rsidRPr="00290B1A">
              <w:rPr>
                <w:color w:val="EE0000"/>
                <w:sz w:val="22"/>
              </w:rPr>
              <w:t xml:space="preserve"> ordenad</w:t>
            </w:r>
            <w:r w:rsidRPr="00290B1A">
              <w:rPr>
                <w:color w:val="EE0000"/>
                <w:sz w:val="22"/>
              </w:rPr>
              <w:t xml:space="preserve">a, </w:t>
            </w:r>
            <w:r w:rsidR="004F44C1" w:rsidRPr="00290B1A">
              <w:rPr>
                <w:color w:val="EE0000"/>
                <w:sz w:val="22"/>
              </w:rPr>
              <w:t>comprensible</w:t>
            </w:r>
            <w:r w:rsidRPr="00290B1A">
              <w:rPr>
                <w:color w:val="EE0000"/>
                <w:sz w:val="22"/>
              </w:rPr>
              <w:t xml:space="preserve"> y coherente</w:t>
            </w:r>
            <w:r w:rsidR="004F44C1" w:rsidRPr="00290B1A">
              <w:rPr>
                <w:color w:val="EE0000"/>
                <w:sz w:val="22"/>
              </w:rPr>
              <w:t xml:space="preserve">, profundizando en </w:t>
            </w:r>
            <w:r w:rsidR="00953E60" w:rsidRPr="00290B1A">
              <w:rPr>
                <w:color w:val="EE0000"/>
                <w:sz w:val="22"/>
              </w:rPr>
              <w:t xml:space="preserve">todos los </w:t>
            </w:r>
            <w:r w:rsidR="004F44C1" w:rsidRPr="00290B1A">
              <w:rPr>
                <w:color w:val="EE0000"/>
                <w:sz w:val="22"/>
              </w:rPr>
              <w:t>conceptos e ideas</w:t>
            </w:r>
            <w:r w:rsidR="00B67B4E" w:rsidRPr="00290B1A">
              <w:rPr>
                <w:color w:val="EE0000"/>
                <w:sz w:val="22"/>
              </w:rPr>
              <w:t xml:space="preserve"> que expresa con rigor profesional y desde un punto de vista crítico y reflexivo.</w:t>
            </w:r>
            <w:r w:rsidR="00E61ED8" w:rsidRPr="00290B1A">
              <w:rPr>
                <w:color w:val="EE0000"/>
                <w:sz w:val="22"/>
              </w:rPr>
              <w:t xml:space="preserve"> </w:t>
            </w:r>
            <w:r w:rsidRPr="00290B1A">
              <w:rPr>
                <w:color w:val="EE0000"/>
                <w:sz w:val="22"/>
              </w:rPr>
              <w:t xml:space="preserve">No </w:t>
            </w:r>
            <w:r w:rsidR="00B67B4E" w:rsidRPr="00290B1A">
              <w:rPr>
                <w:color w:val="EE0000"/>
                <w:sz w:val="22"/>
              </w:rPr>
              <w:t>comete</w:t>
            </w:r>
            <w:r w:rsidRPr="00290B1A">
              <w:rPr>
                <w:color w:val="EE0000"/>
                <w:sz w:val="22"/>
              </w:rPr>
              <w:t xml:space="preserve"> errores gramaticales, de ortografía o puntuación. </w:t>
            </w:r>
          </w:p>
        </w:tc>
        <w:tc>
          <w:tcPr>
            <w:tcW w:w="2794" w:type="dxa"/>
            <w:vAlign w:val="center"/>
          </w:tcPr>
          <w:p w14:paraId="1CFA21E1" w14:textId="7D3C6EC4" w:rsidR="001F5605" w:rsidRPr="00290B1A" w:rsidRDefault="00BF2846" w:rsidP="003A4F63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290B1A">
              <w:rPr>
                <w:color w:val="EE0000"/>
                <w:sz w:val="22"/>
              </w:rPr>
              <w:t>Responde de forma ordenada</w:t>
            </w:r>
            <w:r w:rsidR="00953E60" w:rsidRPr="00290B1A">
              <w:rPr>
                <w:color w:val="EE0000"/>
                <w:sz w:val="22"/>
              </w:rPr>
              <w:t>, profundizando en algunos conceptos e ideas</w:t>
            </w:r>
            <w:r w:rsidR="007F7818" w:rsidRPr="00290B1A">
              <w:rPr>
                <w:color w:val="EE0000"/>
                <w:sz w:val="22"/>
              </w:rPr>
              <w:t xml:space="preserve"> que expresa con cierta visión crítica y rigor profesional.</w:t>
            </w:r>
            <w:r w:rsidR="00E61ED8" w:rsidRPr="00290B1A">
              <w:rPr>
                <w:color w:val="EE0000"/>
                <w:sz w:val="22"/>
              </w:rPr>
              <w:t xml:space="preserve"> </w:t>
            </w:r>
            <w:r w:rsidR="00B67B4E" w:rsidRPr="00290B1A">
              <w:rPr>
                <w:color w:val="EE0000"/>
                <w:sz w:val="22"/>
              </w:rPr>
              <w:t>Comete algún error gramatical, ortográfico</w:t>
            </w:r>
            <w:r w:rsidRPr="00290B1A">
              <w:rPr>
                <w:color w:val="EE0000"/>
                <w:sz w:val="22"/>
              </w:rPr>
              <w:t xml:space="preserve"> y/o </w:t>
            </w:r>
            <w:r w:rsidR="00B67B4E" w:rsidRPr="00290B1A">
              <w:rPr>
                <w:color w:val="EE0000"/>
                <w:sz w:val="22"/>
              </w:rPr>
              <w:t xml:space="preserve">de </w:t>
            </w:r>
            <w:r w:rsidRPr="00290B1A">
              <w:rPr>
                <w:color w:val="EE0000"/>
                <w:sz w:val="22"/>
              </w:rPr>
              <w:t>puntuación.</w:t>
            </w:r>
          </w:p>
        </w:tc>
        <w:tc>
          <w:tcPr>
            <w:tcW w:w="2794" w:type="dxa"/>
            <w:vAlign w:val="center"/>
          </w:tcPr>
          <w:p w14:paraId="42F27B19" w14:textId="77F084F3" w:rsidR="001F5605" w:rsidRPr="00290B1A" w:rsidRDefault="00BF2846" w:rsidP="003A4F63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290B1A">
              <w:rPr>
                <w:color w:val="EE0000"/>
                <w:sz w:val="22"/>
              </w:rPr>
              <w:t>Usa un lenguaje</w:t>
            </w:r>
            <w:r w:rsidR="00953E60" w:rsidRPr="00290B1A">
              <w:rPr>
                <w:color w:val="EE0000"/>
                <w:sz w:val="22"/>
              </w:rPr>
              <w:t xml:space="preserve"> comprensible, </w:t>
            </w:r>
            <w:r w:rsidRPr="00290B1A">
              <w:rPr>
                <w:color w:val="EE0000"/>
                <w:sz w:val="22"/>
              </w:rPr>
              <w:t>pero</w:t>
            </w:r>
            <w:r w:rsidR="00953E60" w:rsidRPr="00290B1A">
              <w:rPr>
                <w:color w:val="EE0000"/>
                <w:sz w:val="22"/>
              </w:rPr>
              <w:t xml:space="preserve"> desordenado y sin profundizar en </w:t>
            </w:r>
            <w:r w:rsidR="00B67B4E" w:rsidRPr="00290B1A">
              <w:rPr>
                <w:color w:val="EE0000"/>
                <w:sz w:val="22"/>
              </w:rPr>
              <w:t>las</w:t>
            </w:r>
            <w:r w:rsidR="00953E60" w:rsidRPr="00290B1A">
              <w:rPr>
                <w:color w:val="EE0000"/>
                <w:sz w:val="22"/>
              </w:rPr>
              <w:t xml:space="preserve"> ideas.</w:t>
            </w:r>
            <w:r w:rsidR="007F7818" w:rsidRPr="00290B1A">
              <w:rPr>
                <w:color w:val="EE0000"/>
                <w:sz w:val="22"/>
              </w:rPr>
              <w:t xml:space="preserve"> Falta rigor profesional y visión crítica del contexto.</w:t>
            </w:r>
            <w:r w:rsidR="00E61ED8" w:rsidRPr="00290B1A">
              <w:rPr>
                <w:color w:val="EE0000"/>
                <w:sz w:val="22"/>
              </w:rPr>
              <w:t xml:space="preserve"> </w:t>
            </w:r>
            <w:r w:rsidR="00B67B4E" w:rsidRPr="00290B1A">
              <w:rPr>
                <w:color w:val="EE0000"/>
                <w:sz w:val="22"/>
              </w:rPr>
              <w:t>Comete</w:t>
            </w:r>
            <w:r w:rsidRPr="00290B1A">
              <w:rPr>
                <w:color w:val="EE0000"/>
                <w:sz w:val="22"/>
              </w:rPr>
              <w:t xml:space="preserve"> varios errores ortográficos, de gramática y/o de puntuación.</w:t>
            </w:r>
          </w:p>
        </w:tc>
        <w:tc>
          <w:tcPr>
            <w:tcW w:w="2794" w:type="dxa"/>
            <w:vAlign w:val="center"/>
          </w:tcPr>
          <w:p w14:paraId="6B694572" w14:textId="602F1DFC" w:rsidR="001F5605" w:rsidRPr="00290B1A" w:rsidRDefault="00953E60" w:rsidP="003A4F63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290B1A">
              <w:rPr>
                <w:color w:val="EE0000"/>
                <w:sz w:val="22"/>
              </w:rPr>
              <w:t xml:space="preserve">Presenta </w:t>
            </w:r>
            <w:r w:rsidR="00B67B4E" w:rsidRPr="00290B1A">
              <w:rPr>
                <w:color w:val="EE0000"/>
                <w:sz w:val="22"/>
              </w:rPr>
              <w:t>una respuesta desordenada</w:t>
            </w:r>
            <w:r w:rsidR="007F7818" w:rsidRPr="00290B1A">
              <w:rPr>
                <w:color w:val="EE0000"/>
                <w:sz w:val="22"/>
              </w:rPr>
              <w:t>, pobre e incompleta,</w:t>
            </w:r>
            <w:r w:rsidRPr="00290B1A">
              <w:rPr>
                <w:color w:val="EE0000"/>
                <w:sz w:val="22"/>
              </w:rPr>
              <w:t xml:space="preserve"> que dificulta la comprensión de </w:t>
            </w:r>
            <w:r w:rsidR="00B67B4E" w:rsidRPr="00290B1A">
              <w:rPr>
                <w:color w:val="EE0000"/>
                <w:sz w:val="22"/>
              </w:rPr>
              <w:t xml:space="preserve">las </w:t>
            </w:r>
            <w:r w:rsidRPr="00290B1A">
              <w:rPr>
                <w:color w:val="EE0000"/>
                <w:sz w:val="22"/>
              </w:rPr>
              <w:t xml:space="preserve">ideas que se exponen. </w:t>
            </w:r>
            <w:r w:rsidR="00BF2846" w:rsidRPr="00290B1A">
              <w:rPr>
                <w:color w:val="EE0000"/>
                <w:sz w:val="22"/>
              </w:rPr>
              <w:t>Comete errores gramaticales, de ortografía y puntuación.</w:t>
            </w:r>
          </w:p>
        </w:tc>
      </w:tr>
      <w:tr w:rsidR="00290B1A" w:rsidRPr="00290B1A" w14:paraId="4EA28764" w14:textId="77777777" w:rsidTr="00E61ED8">
        <w:trPr>
          <w:trHeight w:val="397"/>
        </w:trPr>
        <w:tc>
          <w:tcPr>
            <w:tcW w:w="2689" w:type="dxa"/>
            <w:vAlign w:val="center"/>
          </w:tcPr>
          <w:p w14:paraId="3D2FCBDD" w14:textId="7A7741A0" w:rsidR="00E61ED8" w:rsidRPr="00290B1A" w:rsidRDefault="00E61ED8" w:rsidP="003A4F63">
            <w:pPr>
              <w:spacing w:line="276" w:lineRule="auto"/>
              <w:jc w:val="center"/>
              <w:rPr>
                <w:b/>
                <w:bCs/>
                <w:color w:val="EE0000"/>
                <w:sz w:val="22"/>
              </w:rPr>
            </w:pPr>
            <w:r w:rsidRPr="00290B1A">
              <w:rPr>
                <w:color w:val="EE0000"/>
                <w:sz w:val="22"/>
              </w:rPr>
              <w:t>10%</w:t>
            </w:r>
          </w:p>
        </w:tc>
        <w:tc>
          <w:tcPr>
            <w:tcW w:w="2898" w:type="dxa"/>
            <w:vAlign w:val="center"/>
          </w:tcPr>
          <w:p w14:paraId="6DACB673" w14:textId="4C1D9B86" w:rsidR="00E61ED8" w:rsidRPr="00290B1A" w:rsidRDefault="00E61ED8" w:rsidP="003A4F63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290B1A">
              <w:rPr>
                <w:color w:val="EE0000"/>
                <w:sz w:val="22"/>
              </w:rPr>
              <w:t>1</w:t>
            </w:r>
          </w:p>
        </w:tc>
        <w:tc>
          <w:tcPr>
            <w:tcW w:w="2794" w:type="dxa"/>
            <w:vAlign w:val="center"/>
          </w:tcPr>
          <w:p w14:paraId="15E03977" w14:textId="175B1325" w:rsidR="00E61ED8" w:rsidRPr="00290B1A" w:rsidRDefault="00E61ED8" w:rsidP="003A4F63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290B1A">
              <w:rPr>
                <w:color w:val="EE0000"/>
                <w:sz w:val="22"/>
              </w:rPr>
              <w:t>0.75</w:t>
            </w:r>
          </w:p>
        </w:tc>
        <w:tc>
          <w:tcPr>
            <w:tcW w:w="2794" w:type="dxa"/>
            <w:vAlign w:val="center"/>
          </w:tcPr>
          <w:p w14:paraId="56093C0F" w14:textId="3E931725" w:rsidR="00E61ED8" w:rsidRPr="00290B1A" w:rsidRDefault="00E61ED8" w:rsidP="003A4F63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290B1A">
              <w:rPr>
                <w:color w:val="EE0000"/>
                <w:sz w:val="22"/>
              </w:rPr>
              <w:t>0.5</w:t>
            </w:r>
          </w:p>
        </w:tc>
        <w:tc>
          <w:tcPr>
            <w:tcW w:w="2794" w:type="dxa"/>
            <w:vAlign w:val="center"/>
          </w:tcPr>
          <w:p w14:paraId="3B51DD46" w14:textId="009AD145" w:rsidR="00E61ED8" w:rsidRPr="00290B1A" w:rsidRDefault="00E61ED8" w:rsidP="003A4F63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290B1A">
              <w:rPr>
                <w:color w:val="EE0000"/>
                <w:sz w:val="22"/>
              </w:rPr>
              <w:t>0.25</w:t>
            </w:r>
          </w:p>
        </w:tc>
      </w:tr>
      <w:tr w:rsidR="00290B1A" w:rsidRPr="00290B1A" w14:paraId="0EF8EDB9" w14:textId="77777777" w:rsidTr="00A4444D">
        <w:trPr>
          <w:trHeight w:val="817"/>
        </w:trPr>
        <w:tc>
          <w:tcPr>
            <w:tcW w:w="2689" w:type="dxa"/>
            <w:vAlign w:val="center"/>
          </w:tcPr>
          <w:p w14:paraId="4E9576CC" w14:textId="0D556DAD" w:rsidR="001F5605" w:rsidRPr="00290B1A" w:rsidRDefault="00640BF3" w:rsidP="003A4F63">
            <w:pPr>
              <w:spacing w:line="276" w:lineRule="auto"/>
              <w:jc w:val="left"/>
              <w:rPr>
                <w:b/>
                <w:bCs/>
                <w:color w:val="EE0000"/>
                <w:sz w:val="22"/>
              </w:rPr>
            </w:pPr>
            <w:r w:rsidRPr="00290B1A">
              <w:rPr>
                <w:b/>
                <w:bCs/>
                <w:color w:val="EE0000"/>
                <w:sz w:val="22"/>
              </w:rPr>
              <w:t>Uso de recursos adicionales</w:t>
            </w:r>
            <w:r w:rsidR="00BF2846" w:rsidRPr="00290B1A">
              <w:rPr>
                <w:b/>
                <w:bCs/>
                <w:color w:val="EE0000"/>
                <w:sz w:val="22"/>
              </w:rPr>
              <w:t xml:space="preserve"> y creatividad en la respuesta.</w:t>
            </w:r>
          </w:p>
        </w:tc>
        <w:tc>
          <w:tcPr>
            <w:tcW w:w="2898" w:type="dxa"/>
            <w:vAlign w:val="center"/>
          </w:tcPr>
          <w:p w14:paraId="56FB57E2" w14:textId="1072B692" w:rsidR="001F5605" w:rsidRPr="00290B1A" w:rsidRDefault="001565DA" w:rsidP="003A4F63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290B1A">
              <w:rPr>
                <w:color w:val="EE0000"/>
                <w:sz w:val="22"/>
              </w:rPr>
              <w:t xml:space="preserve">Utiliza numerosas fuentes de información </w:t>
            </w:r>
            <w:r w:rsidR="001F11A7" w:rsidRPr="00290B1A">
              <w:rPr>
                <w:color w:val="EE0000"/>
                <w:sz w:val="22"/>
              </w:rPr>
              <w:t xml:space="preserve">relevantes, </w:t>
            </w:r>
            <w:r w:rsidRPr="00290B1A">
              <w:rPr>
                <w:color w:val="EE0000"/>
                <w:sz w:val="22"/>
              </w:rPr>
              <w:t xml:space="preserve">fiables y </w:t>
            </w:r>
            <w:r w:rsidR="001F11A7" w:rsidRPr="00290B1A">
              <w:rPr>
                <w:color w:val="EE0000"/>
                <w:sz w:val="22"/>
              </w:rPr>
              <w:t xml:space="preserve">actualizadas. Aporta recursos </w:t>
            </w:r>
            <w:r w:rsidR="00B67B4E" w:rsidRPr="00290B1A">
              <w:rPr>
                <w:color w:val="EE0000"/>
                <w:sz w:val="22"/>
              </w:rPr>
              <w:t xml:space="preserve">adicionales </w:t>
            </w:r>
            <w:r w:rsidR="001F11A7" w:rsidRPr="00290B1A">
              <w:rPr>
                <w:color w:val="EE0000"/>
                <w:sz w:val="22"/>
              </w:rPr>
              <w:t>que clarifican la respuesta.</w:t>
            </w:r>
            <w:r w:rsidR="00BF2846" w:rsidRPr="00290B1A">
              <w:rPr>
                <w:color w:val="EE0000"/>
                <w:sz w:val="22"/>
              </w:rPr>
              <w:t xml:space="preserve"> Responde con gran </w:t>
            </w:r>
            <w:r w:rsidR="00BF2846" w:rsidRPr="00290B1A">
              <w:rPr>
                <w:color w:val="EE0000"/>
                <w:sz w:val="22"/>
              </w:rPr>
              <w:lastRenderedPageBreak/>
              <w:t>originalidad,</w:t>
            </w:r>
            <w:r w:rsidR="00B67B4E" w:rsidRPr="00290B1A">
              <w:rPr>
                <w:color w:val="EE0000"/>
                <w:sz w:val="22"/>
              </w:rPr>
              <w:t xml:space="preserve"> haciendo uso de diferentes herramientas y aplicaciones, y</w:t>
            </w:r>
            <w:r w:rsidR="00BF2846" w:rsidRPr="00290B1A">
              <w:rPr>
                <w:color w:val="EE0000"/>
                <w:sz w:val="22"/>
              </w:rPr>
              <w:t xml:space="preserve"> expresando ideas ingeniosas.</w:t>
            </w:r>
          </w:p>
        </w:tc>
        <w:tc>
          <w:tcPr>
            <w:tcW w:w="2794" w:type="dxa"/>
            <w:vAlign w:val="center"/>
          </w:tcPr>
          <w:p w14:paraId="036768E6" w14:textId="68EC11EE" w:rsidR="001F5605" w:rsidRPr="00290B1A" w:rsidRDefault="001F11A7" w:rsidP="003A4F63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290B1A">
              <w:rPr>
                <w:color w:val="EE0000"/>
                <w:sz w:val="22"/>
              </w:rPr>
              <w:lastRenderedPageBreak/>
              <w:t>Utiliza diversas fuentes de información</w:t>
            </w:r>
            <w:r w:rsidR="00B67B4E" w:rsidRPr="00290B1A">
              <w:rPr>
                <w:color w:val="EE0000"/>
                <w:sz w:val="22"/>
              </w:rPr>
              <w:t xml:space="preserve"> actualizadas</w:t>
            </w:r>
            <w:r w:rsidRPr="00290B1A">
              <w:rPr>
                <w:color w:val="EE0000"/>
                <w:sz w:val="22"/>
              </w:rPr>
              <w:t xml:space="preserve">. Aporta </w:t>
            </w:r>
            <w:r w:rsidR="00B67B4E" w:rsidRPr="00290B1A">
              <w:rPr>
                <w:color w:val="EE0000"/>
                <w:sz w:val="22"/>
              </w:rPr>
              <w:t>algún</w:t>
            </w:r>
            <w:r w:rsidR="00884EE8" w:rsidRPr="00290B1A">
              <w:rPr>
                <w:color w:val="EE0000"/>
                <w:sz w:val="22"/>
              </w:rPr>
              <w:t xml:space="preserve"> recurso adicional.</w:t>
            </w:r>
            <w:r w:rsidR="00BF2846" w:rsidRPr="00290B1A">
              <w:rPr>
                <w:color w:val="EE0000"/>
                <w:sz w:val="22"/>
              </w:rPr>
              <w:t xml:space="preserve"> Muestra cierta originalidad en su respuesta, </w:t>
            </w:r>
            <w:r w:rsidR="00BF2846" w:rsidRPr="00290B1A">
              <w:rPr>
                <w:color w:val="EE0000"/>
                <w:sz w:val="22"/>
              </w:rPr>
              <w:lastRenderedPageBreak/>
              <w:t>incluyendo nuevas ideas y puntos de vista.</w:t>
            </w:r>
          </w:p>
        </w:tc>
        <w:tc>
          <w:tcPr>
            <w:tcW w:w="2794" w:type="dxa"/>
            <w:vAlign w:val="center"/>
          </w:tcPr>
          <w:p w14:paraId="312FF355" w14:textId="08A22F34" w:rsidR="001F5605" w:rsidRPr="00290B1A" w:rsidRDefault="00884EE8" w:rsidP="003A4F63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290B1A">
              <w:rPr>
                <w:color w:val="EE0000"/>
                <w:sz w:val="22"/>
              </w:rPr>
              <w:lastRenderedPageBreak/>
              <w:t>Utiliza alguna fuente de información</w:t>
            </w:r>
            <w:r w:rsidR="00B67B4E" w:rsidRPr="00290B1A">
              <w:rPr>
                <w:color w:val="EE0000"/>
                <w:sz w:val="22"/>
              </w:rPr>
              <w:t xml:space="preserve"> externa</w:t>
            </w:r>
            <w:r w:rsidRPr="00290B1A">
              <w:rPr>
                <w:color w:val="EE0000"/>
                <w:sz w:val="22"/>
              </w:rPr>
              <w:t>. Aporta alguna imagen o gráfico adicional.</w:t>
            </w:r>
            <w:r w:rsidR="00BF2846" w:rsidRPr="00290B1A">
              <w:rPr>
                <w:color w:val="EE0000"/>
                <w:sz w:val="22"/>
              </w:rPr>
              <w:t xml:space="preserve"> Se hace uso de ideas de otros autores, pero </w:t>
            </w:r>
            <w:r w:rsidR="00BF2846" w:rsidRPr="00290B1A">
              <w:rPr>
                <w:color w:val="EE0000"/>
                <w:sz w:val="22"/>
              </w:rPr>
              <w:lastRenderedPageBreak/>
              <w:t>no se aportan ideas y puntos de vista propios.</w:t>
            </w:r>
          </w:p>
        </w:tc>
        <w:tc>
          <w:tcPr>
            <w:tcW w:w="2794" w:type="dxa"/>
            <w:vAlign w:val="center"/>
          </w:tcPr>
          <w:p w14:paraId="1796CB10" w14:textId="0ECC7189" w:rsidR="00766C43" w:rsidRPr="00290B1A" w:rsidRDefault="00884EE8" w:rsidP="003A4F63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290B1A">
              <w:rPr>
                <w:color w:val="EE0000"/>
                <w:sz w:val="22"/>
              </w:rPr>
              <w:lastRenderedPageBreak/>
              <w:t xml:space="preserve">No hace uso de fuentes fiables ni </w:t>
            </w:r>
            <w:r w:rsidR="004D7021" w:rsidRPr="00290B1A">
              <w:rPr>
                <w:color w:val="EE0000"/>
                <w:sz w:val="22"/>
              </w:rPr>
              <w:t>añade recursos adicionales en la respuesta.</w:t>
            </w:r>
            <w:r w:rsidR="00BF2846" w:rsidRPr="00290B1A">
              <w:rPr>
                <w:color w:val="EE0000"/>
                <w:sz w:val="22"/>
              </w:rPr>
              <w:t xml:space="preserve"> Se utilizan ideas de otros autores sin citar.</w:t>
            </w:r>
          </w:p>
        </w:tc>
      </w:tr>
      <w:tr w:rsidR="00E61ED8" w:rsidRPr="00290B1A" w14:paraId="5D3D226F" w14:textId="77777777" w:rsidTr="00E61ED8">
        <w:trPr>
          <w:trHeight w:val="397"/>
        </w:trPr>
        <w:tc>
          <w:tcPr>
            <w:tcW w:w="2689" w:type="dxa"/>
            <w:vAlign w:val="center"/>
          </w:tcPr>
          <w:p w14:paraId="78EB55A9" w14:textId="533B2C2B" w:rsidR="00E61ED8" w:rsidRPr="00290B1A" w:rsidRDefault="00E61ED8" w:rsidP="003A4F63">
            <w:pPr>
              <w:spacing w:line="276" w:lineRule="auto"/>
              <w:jc w:val="center"/>
              <w:rPr>
                <w:b/>
                <w:bCs/>
                <w:color w:val="EE0000"/>
                <w:sz w:val="22"/>
              </w:rPr>
            </w:pPr>
            <w:r w:rsidRPr="00290B1A">
              <w:rPr>
                <w:color w:val="EE0000"/>
                <w:sz w:val="22"/>
              </w:rPr>
              <w:t>10%</w:t>
            </w:r>
          </w:p>
        </w:tc>
        <w:tc>
          <w:tcPr>
            <w:tcW w:w="2898" w:type="dxa"/>
            <w:vAlign w:val="center"/>
          </w:tcPr>
          <w:p w14:paraId="77423C03" w14:textId="201A3F4C" w:rsidR="00E61ED8" w:rsidRPr="00290B1A" w:rsidRDefault="00E61ED8" w:rsidP="003A4F63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290B1A">
              <w:rPr>
                <w:color w:val="EE0000"/>
                <w:sz w:val="22"/>
              </w:rPr>
              <w:t>1</w:t>
            </w:r>
          </w:p>
        </w:tc>
        <w:tc>
          <w:tcPr>
            <w:tcW w:w="2794" w:type="dxa"/>
            <w:vAlign w:val="center"/>
          </w:tcPr>
          <w:p w14:paraId="4305369A" w14:textId="29FAF9A3" w:rsidR="00E61ED8" w:rsidRPr="00290B1A" w:rsidRDefault="00E61ED8" w:rsidP="003A4F63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290B1A">
              <w:rPr>
                <w:color w:val="EE0000"/>
                <w:sz w:val="22"/>
              </w:rPr>
              <w:t>0.75</w:t>
            </w:r>
          </w:p>
        </w:tc>
        <w:tc>
          <w:tcPr>
            <w:tcW w:w="2794" w:type="dxa"/>
            <w:vAlign w:val="center"/>
          </w:tcPr>
          <w:p w14:paraId="3A0C80FF" w14:textId="1C47B071" w:rsidR="00E61ED8" w:rsidRPr="00290B1A" w:rsidRDefault="00E61ED8" w:rsidP="003A4F63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290B1A">
              <w:rPr>
                <w:color w:val="EE0000"/>
                <w:sz w:val="22"/>
              </w:rPr>
              <w:t>0.5</w:t>
            </w:r>
          </w:p>
        </w:tc>
        <w:tc>
          <w:tcPr>
            <w:tcW w:w="2794" w:type="dxa"/>
            <w:vAlign w:val="center"/>
          </w:tcPr>
          <w:p w14:paraId="0CBD8251" w14:textId="0548AACF" w:rsidR="00E61ED8" w:rsidRPr="00290B1A" w:rsidRDefault="00E61ED8" w:rsidP="003A4F63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290B1A">
              <w:rPr>
                <w:color w:val="EE0000"/>
                <w:sz w:val="22"/>
              </w:rPr>
              <w:t>0.25</w:t>
            </w:r>
          </w:p>
        </w:tc>
      </w:tr>
    </w:tbl>
    <w:p w14:paraId="788C108E" w14:textId="77777777" w:rsidR="006140F9" w:rsidRPr="00290B1A" w:rsidRDefault="006140F9" w:rsidP="003A4F63">
      <w:pPr>
        <w:spacing w:line="276" w:lineRule="auto"/>
        <w:rPr>
          <w:color w:val="EE0000"/>
        </w:rPr>
      </w:pPr>
    </w:p>
    <w:p w14:paraId="3C1E0EF7" w14:textId="77777777" w:rsidR="0083187B" w:rsidRPr="00290B1A" w:rsidRDefault="0083187B" w:rsidP="003A4F63">
      <w:pPr>
        <w:spacing w:line="276" w:lineRule="auto"/>
        <w:rPr>
          <w:color w:val="EE0000"/>
        </w:rPr>
      </w:pPr>
    </w:p>
    <w:sectPr w:rsidR="0083187B" w:rsidRPr="00290B1A" w:rsidSect="006A76A8">
      <w:pgSz w:w="16838" w:h="11906" w:orient="landscape"/>
      <w:pgMar w:top="1701" w:right="1418" w:bottom="170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07909D8" w14:textId="77777777" w:rsidR="00FD0A71" w:rsidRDefault="00FD0A71" w:rsidP="00F565F3">
      <w:r>
        <w:separator/>
      </w:r>
    </w:p>
  </w:endnote>
  <w:endnote w:type="continuationSeparator" w:id="0">
    <w:p w14:paraId="181A910B" w14:textId="77777777" w:rsidR="00FD0A71" w:rsidRDefault="00FD0A71" w:rsidP="00F565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7FC4A697-FACD-4635-AD5A-F85B1CD4BAE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508B3C61-0D28-4A81-8C25-F43F6CEBECB6}"/>
    <w:embedBold r:id="rId3" w:fontKey="{5D803766-D89C-49C2-8EBC-25D656102F1E}"/>
    <w:embedBoldItalic r:id="rId4" w:fontKey="{46012661-4AB2-4CBD-8F30-2F3B4EDA889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0994237F-9777-4589-81AA-C1C82CC63100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A5599156-BC93-4101-A42D-55E7175277E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C55454D9-B876-4813-BE9A-7271735641E4}"/>
    <w:embedBold r:id="rId8" w:fontKey="{91B496CE-A2BC-44BF-ACDF-85F781CD83F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208983F5-ECBA-4C92-BA5C-E833D7928745}"/>
    <w:embedBold r:id="rId10" w:fontKey="{F38CC856-360F-43DB-BB37-E14408FA9EAE}"/>
    <w:embedBoldItalic r:id="rId11" w:fontKey="{95C05569-6757-47BC-874B-46460744B2A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1F60F308-8D0D-4D24-B23C-A881DB15864F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3" w:fontKey="{A603FDA7-DF9B-42AD-BD05-8A9D80441FB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53731375"/>
      <w:docPartObj>
        <w:docPartGallery w:val="Page Numbers (Bottom of Page)"/>
        <w:docPartUnique/>
      </w:docPartObj>
    </w:sdtPr>
    <w:sdtContent>
      <w:p w14:paraId="6095F6AE" w14:textId="7EE1DB89" w:rsidR="007D1E96" w:rsidRDefault="007D1E96">
        <w:pPr>
          <w:pStyle w:val="Piedepgina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15BE1">
          <w:rPr>
            <w:noProof/>
          </w:rPr>
          <w:t>5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78773E4" w14:textId="77777777" w:rsidR="00FD0A71" w:rsidRDefault="00FD0A71" w:rsidP="00F565F3">
      <w:r>
        <w:separator/>
      </w:r>
    </w:p>
  </w:footnote>
  <w:footnote w:type="continuationSeparator" w:id="0">
    <w:p w14:paraId="6A1387D0" w14:textId="77777777" w:rsidR="00FD0A71" w:rsidRDefault="00FD0A71" w:rsidP="00F565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EF5E9B" w14:textId="66AEB299" w:rsidR="00AD2A06" w:rsidRDefault="00000000">
    <w:pPr>
      <w:pStyle w:val="Encabezado"/>
    </w:pPr>
    <w:r>
      <w:rPr>
        <w:noProof/>
      </w:rPr>
      <w:pict w14:anchorId="570672B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7" o:spid="_x0000_s1026" type="#_x0000_t75" style="position:absolute;left:0;text-align:left;margin-left:0;margin-top:0;width:595.2pt;height:841.9pt;z-index:-251657216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9D7315" w14:textId="2313C17A" w:rsidR="00663EAE" w:rsidRDefault="00000000" w:rsidP="00663EAE">
    <w:pPr>
      <w:pStyle w:val="Encabezado"/>
    </w:pPr>
    <w:r>
      <w:rPr>
        <w:noProof/>
      </w:rPr>
      <w:pict w14:anchorId="3046344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709220" o:spid="_x0000_s1028" type="#_x0000_t75" style="position:absolute;left:0;text-align:left;margin-left:-85.15pt;margin-top:-71.75pt;width:595.2pt;height:841.9pt;z-index:-251656192;mso-position-horizontal-relative:margin;mso-position-vertical-relative:margin" o:allowincell="f">
          <v:imagedata r:id="rId1" o:title="hoja carta-A4-cesur-comercial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ECD055" w14:textId="188F6BE2" w:rsidR="00AD2A06" w:rsidRDefault="00000000">
    <w:pPr>
      <w:pStyle w:val="Encabezado"/>
    </w:pPr>
    <w:r>
      <w:rPr>
        <w:noProof/>
      </w:rPr>
      <w:pict w14:anchorId="512A814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6" o:spid="_x0000_s1025" type="#_x0000_t75" style="position:absolute;left:0;text-align:left;margin-left:0;margin-top:0;width:595.2pt;height:841.9pt;z-index:-251658240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044FBE"/>
    <w:multiLevelType w:val="hybridMultilevel"/>
    <w:tmpl w:val="D1C2AFD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6358F8"/>
    <w:multiLevelType w:val="hybridMultilevel"/>
    <w:tmpl w:val="EDAC73A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FF7558E"/>
    <w:multiLevelType w:val="hybridMultilevel"/>
    <w:tmpl w:val="761EB9D4"/>
    <w:lvl w:ilvl="0" w:tplc="B5BC9A3C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B843DD"/>
    <w:multiLevelType w:val="hybridMultilevel"/>
    <w:tmpl w:val="84F40E00"/>
    <w:lvl w:ilvl="0" w:tplc="B5BC9A3C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2DC2453"/>
    <w:multiLevelType w:val="hybridMultilevel"/>
    <w:tmpl w:val="95CC2E0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5B15275"/>
    <w:multiLevelType w:val="hybridMultilevel"/>
    <w:tmpl w:val="10504342"/>
    <w:lvl w:ilvl="0" w:tplc="ECBCB1AE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4910AB7"/>
    <w:multiLevelType w:val="hybridMultilevel"/>
    <w:tmpl w:val="9CD879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7A0675A"/>
    <w:multiLevelType w:val="hybridMultilevel"/>
    <w:tmpl w:val="5134C270"/>
    <w:lvl w:ilvl="0" w:tplc="ECBCB1AE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7CE445E"/>
    <w:multiLevelType w:val="hybridMultilevel"/>
    <w:tmpl w:val="9CBC52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B41A23"/>
    <w:multiLevelType w:val="hybridMultilevel"/>
    <w:tmpl w:val="BABA16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F2F55A3"/>
    <w:multiLevelType w:val="hybridMultilevel"/>
    <w:tmpl w:val="4F7248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4CF1F4C"/>
    <w:multiLevelType w:val="hybridMultilevel"/>
    <w:tmpl w:val="969AFE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74B75CB"/>
    <w:multiLevelType w:val="hybridMultilevel"/>
    <w:tmpl w:val="827AF8A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87A2D00"/>
    <w:multiLevelType w:val="hybridMultilevel"/>
    <w:tmpl w:val="11204C64"/>
    <w:lvl w:ilvl="0" w:tplc="ECBCB1AE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47041967">
    <w:abstractNumId w:val="11"/>
  </w:num>
  <w:num w:numId="2" w16cid:durableId="140123077">
    <w:abstractNumId w:val="12"/>
  </w:num>
  <w:num w:numId="3" w16cid:durableId="1065877750">
    <w:abstractNumId w:val="0"/>
  </w:num>
  <w:num w:numId="4" w16cid:durableId="1142652839">
    <w:abstractNumId w:val="6"/>
  </w:num>
  <w:num w:numId="5" w16cid:durableId="1073577443">
    <w:abstractNumId w:val="10"/>
  </w:num>
  <w:num w:numId="6" w16cid:durableId="1652246851">
    <w:abstractNumId w:val="2"/>
  </w:num>
  <w:num w:numId="7" w16cid:durableId="873421575">
    <w:abstractNumId w:val="3"/>
  </w:num>
  <w:num w:numId="8" w16cid:durableId="1747798778">
    <w:abstractNumId w:val="8"/>
  </w:num>
  <w:num w:numId="9" w16cid:durableId="1677926929">
    <w:abstractNumId w:val="13"/>
  </w:num>
  <w:num w:numId="10" w16cid:durableId="517741739">
    <w:abstractNumId w:val="7"/>
  </w:num>
  <w:num w:numId="11" w16cid:durableId="154079940">
    <w:abstractNumId w:val="5"/>
  </w:num>
  <w:num w:numId="12" w16cid:durableId="539363773">
    <w:abstractNumId w:val="1"/>
  </w:num>
  <w:num w:numId="13" w16cid:durableId="554312360">
    <w:abstractNumId w:val="9"/>
  </w:num>
  <w:num w:numId="14" w16cid:durableId="112854906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65F3"/>
    <w:rsid w:val="00030E82"/>
    <w:rsid w:val="00033CAB"/>
    <w:rsid w:val="0005608F"/>
    <w:rsid w:val="00067C02"/>
    <w:rsid w:val="00084FB5"/>
    <w:rsid w:val="0009400C"/>
    <w:rsid w:val="000D04A6"/>
    <w:rsid w:val="00105B4A"/>
    <w:rsid w:val="00135D24"/>
    <w:rsid w:val="00150A34"/>
    <w:rsid w:val="001565DA"/>
    <w:rsid w:val="001860F0"/>
    <w:rsid w:val="0018639F"/>
    <w:rsid w:val="00190D15"/>
    <w:rsid w:val="001C6DD0"/>
    <w:rsid w:val="001D58BA"/>
    <w:rsid w:val="001E6344"/>
    <w:rsid w:val="001E67BA"/>
    <w:rsid w:val="001F11A7"/>
    <w:rsid w:val="001F5605"/>
    <w:rsid w:val="002311BF"/>
    <w:rsid w:val="002441E5"/>
    <w:rsid w:val="002617D2"/>
    <w:rsid w:val="002644E5"/>
    <w:rsid w:val="00275A07"/>
    <w:rsid w:val="00290B1A"/>
    <w:rsid w:val="0029222A"/>
    <w:rsid w:val="002B4A93"/>
    <w:rsid w:val="002C2B51"/>
    <w:rsid w:val="002F4E08"/>
    <w:rsid w:val="00303ACB"/>
    <w:rsid w:val="003426FE"/>
    <w:rsid w:val="003A4F63"/>
    <w:rsid w:val="0041283F"/>
    <w:rsid w:val="004243A0"/>
    <w:rsid w:val="0045585A"/>
    <w:rsid w:val="00463A70"/>
    <w:rsid w:val="00473972"/>
    <w:rsid w:val="00480F11"/>
    <w:rsid w:val="00483967"/>
    <w:rsid w:val="004B30D4"/>
    <w:rsid w:val="004D470E"/>
    <w:rsid w:val="004D7021"/>
    <w:rsid w:val="004F44C1"/>
    <w:rsid w:val="00510B86"/>
    <w:rsid w:val="005360F7"/>
    <w:rsid w:val="00572F52"/>
    <w:rsid w:val="00594EEE"/>
    <w:rsid w:val="005D749C"/>
    <w:rsid w:val="005F59BE"/>
    <w:rsid w:val="00607453"/>
    <w:rsid w:val="006140F9"/>
    <w:rsid w:val="00617197"/>
    <w:rsid w:val="00640BF3"/>
    <w:rsid w:val="00663EAE"/>
    <w:rsid w:val="00685413"/>
    <w:rsid w:val="006A76A8"/>
    <w:rsid w:val="006C2C3C"/>
    <w:rsid w:val="007209CD"/>
    <w:rsid w:val="00730B93"/>
    <w:rsid w:val="00737526"/>
    <w:rsid w:val="00752B53"/>
    <w:rsid w:val="00766C43"/>
    <w:rsid w:val="00792233"/>
    <w:rsid w:val="007D1E96"/>
    <w:rsid w:val="007E029F"/>
    <w:rsid w:val="007F7818"/>
    <w:rsid w:val="00815BE1"/>
    <w:rsid w:val="00826B59"/>
    <w:rsid w:val="0083187B"/>
    <w:rsid w:val="00832F4F"/>
    <w:rsid w:val="008459F6"/>
    <w:rsid w:val="00875279"/>
    <w:rsid w:val="00884EE8"/>
    <w:rsid w:val="008B5B4C"/>
    <w:rsid w:val="008D06F1"/>
    <w:rsid w:val="008D715D"/>
    <w:rsid w:val="008E5E9B"/>
    <w:rsid w:val="008F63AD"/>
    <w:rsid w:val="008F7058"/>
    <w:rsid w:val="00916E07"/>
    <w:rsid w:val="00953E60"/>
    <w:rsid w:val="00954873"/>
    <w:rsid w:val="00974BAC"/>
    <w:rsid w:val="00A1388D"/>
    <w:rsid w:val="00A4444D"/>
    <w:rsid w:val="00A519B1"/>
    <w:rsid w:val="00A639C8"/>
    <w:rsid w:val="00A64D1C"/>
    <w:rsid w:val="00AC2FB7"/>
    <w:rsid w:val="00AD2A06"/>
    <w:rsid w:val="00AE10CC"/>
    <w:rsid w:val="00B01CCB"/>
    <w:rsid w:val="00B043FF"/>
    <w:rsid w:val="00B25CB9"/>
    <w:rsid w:val="00B34029"/>
    <w:rsid w:val="00B416AD"/>
    <w:rsid w:val="00B45FD9"/>
    <w:rsid w:val="00B67B4E"/>
    <w:rsid w:val="00B8172F"/>
    <w:rsid w:val="00B977F2"/>
    <w:rsid w:val="00BC19D8"/>
    <w:rsid w:val="00BF2846"/>
    <w:rsid w:val="00C06376"/>
    <w:rsid w:val="00C1681F"/>
    <w:rsid w:val="00C330DC"/>
    <w:rsid w:val="00C53705"/>
    <w:rsid w:val="00C55214"/>
    <w:rsid w:val="00C73F40"/>
    <w:rsid w:val="00C82911"/>
    <w:rsid w:val="00CA1FB7"/>
    <w:rsid w:val="00CB007D"/>
    <w:rsid w:val="00CD4025"/>
    <w:rsid w:val="00CE7BEC"/>
    <w:rsid w:val="00D21110"/>
    <w:rsid w:val="00D34673"/>
    <w:rsid w:val="00D8115F"/>
    <w:rsid w:val="00DA6FDF"/>
    <w:rsid w:val="00DB1F5A"/>
    <w:rsid w:val="00DF32EE"/>
    <w:rsid w:val="00E2227A"/>
    <w:rsid w:val="00E35CA0"/>
    <w:rsid w:val="00E36386"/>
    <w:rsid w:val="00E47317"/>
    <w:rsid w:val="00E61ED8"/>
    <w:rsid w:val="00E865E7"/>
    <w:rsid w:val="00ED337A"/>
    <w:rsid w:val="00F55C77"/>
    <w:rsid w:val="00F565F3"/>
    <w:rsid w:val="00FA324D"/>
    <w:rsid w:val="00FB7BD7"/>
    <w:rsid w:val="00FC3205"/>
    <w:rsid w:val="00FD0A71"/>
    <w:rsid w:val="00FE19A9"/>
    <w:rsid w:val="00FF2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56D2D03"/>
  <w15:docId w15:val="{99D89CC5-5C7F-4AAE-AEDF-8FC837CAE8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19A9"/>
    <w:pPr>
      <w:spacing w:after="0" w:line="240" w:lineRule="auto"/>
      <w:contextualSpacing/>
      <w:jc w:val="both"/>
    </w:pPr>
    <w:rPr>
      <w:color w:val="000000" w:themeColor="text1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A639C8"/>
    <w:pPr>
      <w:keepNext/>
      <w:keepLines/>
      <w:spacing w:line="360" w:lineRule="auto"/>
      <w:jc w:val="left"/>
      <w:outlineLvl w:val="0"/>
    </w:pPr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639C8"/>
    <w:pPr>
      <w:keepNext/>
      <w:keepLines/>
      <w:spacing w:line="360" w:lineRule="auto"/>
      <w:jc w:val="left"/>
      <w:outlineLvl w:val="1"/>
    </w:pPr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639C8"/>
    <w:pPr>
      <w:keepNext/>
      <w:keepLines/>
      <w:spacing w:line="360" w:lineRule="auto"/>
      <w:jc w:val="left"/>
      <w:outlineLvl w:val="2"/>
    </w:pPr>
    <w:rPr>
      <w:rFonts w:ascii="Tahoma" w:eastAsiaTheme="majorEastAsia" w:hAnsi="Tahoma" w:cstheme="majorBidi"/>
      <w:b/>
      <w:bCs/>
      <w:color w:val="003D70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A639C8"/>
    <w:pPr>
      <w:keepNext/>
      <w:keepLines/>
      <w:outlineLvl w:val="3"/>
    </w:pPr>
    <w:rPr>
      <w:rFonts w:ascii="Tahoma" w:eastAsiaTheme="majorEastAsia" w:hAnsi="Tahoma" w:cstheme="majorBidi"/>
      <w:b/>
      <w:bCs/>
      <w:i/>
      <w:iCs/>
      <w:color w:val="003D7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639C8"/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A639C8"/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CB007D"/>
    <w:pPr>
      <w:pBdr>
        <w:bottom w:val="single" w:sz="8" w:space="4" w:color="4F81BD" w:themeColor="accent1"/>
      </w:pBdr>
      <w:spacing w:after="300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CB007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rrafodelista">
    <w:name w:val="List Paragraph"/>
    <w:basedOn w:val="Normal"/>
    <w:uiPriority w:val="34"/>
    <w:qFormat/>
    <w:rsid w:val="00E36386"/>
    <w:pPr>
      <w:ind w:left="720"/>
    </w:pPr>
  </w:style>
  <w:style w:type="paragraph" w:styleId="TtuloTDC">
    <w:name w:val="TOC Heading"/>
    <w:basedOn w:val="Ttulo1"/>
    <w:next w:val="Normal"/>
    <w:uiPriority w:val="39"/>
    <w:semiHidden/>
    <w:unhideWhenUsed/>
    <w:qFormat/>
    <w:rsid w:val="00CB007D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565F3"/>
  </w:style>
  <w:style w:type="paragraph" w:styleId="Piedepgina">
    <w:name w:val="footer"/>
    <w:basedOn w:val="Normal"/>
    <w:link w:val="Piedepgina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565F3"/>
  </w:style>
  <w:style w:type="paragraph" w:styleId="Textodeglobo">
    <w:name w:val="Balloon Text"/>
    <w:basedOn w:val="Normal"/>
    <w:link w:val="TextodegloboCar"/>
    <w:uiPriority w:val="99"/>
    <w:semiHidden/>
    <w:unhideWhenUsed/>
    <w:rsid w:val="00663EAE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63EAE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A639C8"/>
    <w:rPr>
      <w:rFonts w:ascii="Tahoma" w:eastAsiaTheme="majorEastAsia" w:hAnsi="Tahoma" w:cstheme="majorBidi"/>
      <w:b/>
      <w:bCs/>
      <w:color w:val="003D70"/>
      <w:sz w:val="24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6C2C3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qFormat/>
    <w:rsid w:val="006C2C3C"/>
    <w:pPr>
      <w:tabs>
        <w:tab w:val="right" w:leader="dot" w:pos="8494"/>
      </w:tabs>
      <w:spacing w:after="100"/>
      <w:ind w:left="221"/>
      <w:jc w:val="left"/>
    </w:pPr>
  </w:style>
  <w:style w:type="paragraph" w:styleId="TDC3">
    <w:name w:val="toc 3"/>
    <w:basedOn w:val="Normal"/>
    <w:next w:val="Normal"/>
    <w:autoRedefine/>
    <w:uiPriority w:val="39"/>
    <w:unhideWhenUsed/>
    <w:qFormat/>
    <w:rsid w:val="006C2C3C"/>
    <w:pPr>
      <w:tabs>
        <w:tab w:val="right" w:pos="442"/>
        <w:tab w:val="right" w:pos="567"/>
        <w:tab w:val="right" w:pos="851"/>
        <w:tab w:val="right" w:leader="dot" w:pos="8494"/>
      </w:tabs>
      <w:spacing w:after="100"/>
      <w:ind w:left="442"/>
      <w:jc w:val="left"/>
    </w:pPr>
  </w:style>
  <w:style w:type="character" w:styleId="Hipervnculo">
    <w:name w:val="Hyperlink"/>
    <w:basedOn w:val="Fuentedeprrafopredeter"/>
    <w:uiPriority w:val="99"/>
    <w:unhideWhenUsed/>
    <w:rsid w:val="00D21110"/>
    <w:rPr>
      <w:color w:val="0000FF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A639C8"/>
    <w:rPr>
      <w:rFonts w:ascii="Tahoma" w:eastAsiaTheme="majorEastAsia" w:hAnsi="Tahoma" w:cstheme="majorBidi"/>
      <w:b/>
      <w:bCs/>
      <w:i/>
      <w:iCs/>
      <w:color w:val="003D7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1E67BA"/>
    <w:rPr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1E67BA"/>
    <w:pPr>
      <w:ind w:left="220" w:hanging="220"/>
    </w:p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1E67BA"/>
    <w:rPr>
      <w:rFonts w:ascii="Verdana" w:hAnsi="Verdana"/>
      <w:color w:val="000000" w:themeColor="text1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1E67BA"/>
    <w:rPr>
      <w:vertAlign w:val="superscript"/>
    </w:rPr>
  </w:style>
  <w:style w:type="paragraph" w:styleId="TDC4">
    <w:name w:val="toc 4"/>
    <w:basedOn w:val="Normal"/>
    <w:next w:val="Normal"/>
    <w:autoRedefine/>
    <w:uiPriority w:val="39"/>
    <w:unhideWhenUsed/>
    <w:rsid w:val="006C2C3C"/>
    <w:pPr>
      <w:spacing w:after="100"/>
      <w:ind w:left="658"/>
    </w:pPr>
  </w:style>
  <w:style w:type="paragraph" w:styleId="NormalWeb">
    <w:name w:val="Normal (Web)"/>
    <w:basedOn w:val="Normal"/>
    <w:uiPriority w:val="99"/>
    <w:unhideWhenUsed/>
    <w:rsid w:val="00916E07"/>
    <w:pPr>
      <w:spacing w:before="100" w:beforeAutospacing="1" w:after="100" w:afterAutospacing="1"/>
      <w:contextualSpacing w:val="0"/>
      <w:jc w:val="left"/>
    </w:pPr>
    <w:rPr>
      <w:rFonts w:ascii="Times New Roman" w:eastAsia="Times New Roman" w:hAnsi="Times New Roman" w:cs="Times New Roman"/>
      <w:color w:val="auto"/>
      <w:szCs w:val="24"/>
      <w:lang w:eastAsia="es-ES"/>
    </w:rPr>
  </w:style>
  <w:style w:type="paragraph" w:customStyle="1" w:styleId="Prrafodelista2">
    <w:name w:val="Párrafo de lista2"/>
    <w:basedOn w:val="Normal"/>
    <w:uiPriority w:val="99"/>
    <w:rsid w:val="00B45FD9"/>
    <w:pPr>
      <w:ind w:left="720"/>
      <w:jc w:val="left"/>
    </w:pPr>
    <w:rPr>
      <w:rFonts w:ascii="Times New Roman" w:eastAsia="Calibri" w:hAnsi="Times New Roman" w:cs="Times New Roman"/>
      <w:color w:val="auto"/>
      <w:szCs w:val="24"/>
      <w:lang w:eastAsia="es-ES"/>
    </w:rPr>
  </w:style>
  <w:style w:type="table" w:styleId="Tablaconcuadrcula">
    <w:name w:val="Table Grid"/>
    <w:basedOn w:val="Tablanormal"/>
    <w:uiPriority w:val="59"/>
    <w:rsid w:val="00826B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9378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49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2BD81F7423CCF45BE7C458FDCEAB5B3" ma:contentTypeVersion="18" ma:contentTypeDescription="Crear nuevo documento." ma:contentTypeScope="" ma:versionID="e8a6f0582f0af74724edd115ce18d963">
  <xsd:schema xmlns:xsd="http://www.w3.org/2001/XMLSchema" xmlns:xs="http://www.w3.org/2001/XMLSchema" xmlns:p="http://schemas.microsoft.com/office/2006/metadata/properties" xmlns:ns2="7412a02e-0296-43a4-8c80-a1aa3c9a9949" xmlns:ns3="7c057341-9a9a-43d5-b339-0e36e11e5525" targetNamespace="http://schemas.microsoft.com/office/2006/metadata/properties" ma:root="true" ma:fieldsID="4f47898411052eee046a0169a29f1a4b" ns2:_="" ns3:_="">
    <xsd:import namespace="7412a02e-0296-43a4-8c80-a1aa3c9a9949"/>
    <xsd:import namespace="7c057341-9a9a-43d5-b339-0e36e11e552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412a02e-0296-43a4-8c80-a1aa3c9a99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3ba597a3-c398-4824-acd7-b967442122d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057341-9a9a-43d5-b339-0e36e11e552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73999af3-9ce7-4ed6-b69e-35236f9b37ff}" ma:internalName="TaxCatchAll" ma:showField="CatchAllData" ma:web="7c057341-9a9a-43d5-b339-0e36e11e552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412a02e-0296-43a4-8c80-a1aa3c9a9949">
      <Terms xmlns="http://schemas.microsoft.com/office/infopath/2007/PartnerControls"/>
    </lcf76f155ced4ddcb4097134ff3c332f>
    <TaxCatchAll xmlns="7c057341-9a9a-43d5-b339-0e36e11e5525" xsi:nil="true"/>
    <SharedWithUsers xmlns="7c057341-9a9a-43d5-b339-0e36e11e5525">
      <UserInfo>
        <DisplayName/>
        <AccountId xsi:nil="true"/>
        <AccountType/>
      </UserInfo>
    </SharedWithUsers>
  </documentManagement>
</p:properties>
</file>

<file path=customXml/itemProps1.xml><?xml version="1.0" encoding="utf-8"?>
<ds:datastoreItem xmlns:ds="http://schemas.openxmlformats.org/officeDocument/2006/customXml" ds:itemID="{7F992F39-7872-49AB-B9C1-1F1858C88138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2F063A19-11F1-4816-AD4A-950FC48D300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412a02e-0296-43a4-8c80-a1aa3c9a9949"/>
    <ds:schemaRef ds:uri="7c057341-9a9a-43d5-b339-0e36e11e552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24C26F8-0F07-4282-9639-682B53D7242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C8D34E3-DA5E-41E7-B580-074FAD541331}">
  <ds:schemaRefs>
    <ds:schemaRef ds:uri="http://schemas.microsoft.com/office/2006/metadata/properties"/>
    <ds:schemaRef ds:uri="http://schemas.microsoft.com/office/infopath/2007/PartnerControls"/>
    <ds:schemaRef ds:uri="7412a02e-0296-43a4-8c80-a1aa3c9a9949"/>
    <ds:schemaRef ds:uri="7c057341-9a9a-43d5-b339-0e36e11e552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704</TotalTime>
  <Pages>5</Pages>
  <Words>1052</Words>
  <Characters>5791</Characters>
  <Application>Microsoft Office Word</Application>
  <DocSecurity>0</DocSecurity>
  <Lines>48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6830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jesus.sanchez</dc:creator>
  <cp:lastModifiedBy>Alejandro Muñoz de la Sierra</cp:lastModifiedBy>
  <cp:revision>34</cp:revision>
  <dcterms:created xsi:type="dcterms:W3CDTF">2023-04-20T07:36:00Z</dcterms:created>
  <dcterms:modified xsi:type="dcterms:W3CDTF">2025-12-03T18:58:00Z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0x01010012BD81F7423CCF45BE7C458FDCEAB5B3</vt:lpwstr>
  </property>
  <property fmtid="{D5CDD505-2E9C-101B-9397-08002B2CF9AE}" pid="3" name="Order">
    <vt:r8>699416900</vt:r8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_SourceUrl">
    <vt:lpwstr/>
  </property>
  <property fmtid="{D5CDD505-2E9C-101B-9397-08002B2CF9AE}" pid="7" name="_SharedFileIndex">
    <vt:lpwstr/>
  </property>
  <property fmtid="{D5CDD505-2E9C-101B-9397-08002B2CF9AE}" pid="8" name="ComplianceAssetId">
    <vt:lpwstr/>
  </property>
  <property fmtid="{D5CDD505-2E9C-101B-9397-08002B2CF9AE}" pid="9" name="TemplateUrl">
    <vt:lpwstr/>
  </property>
  <property fmtid="{D5CDD505-2E9C-101B-9397-08002B2CF9AE}" pid="10" name="_ExtendedDescription">
    <vt:lpwstr/>
  </property>
  <property fmtid="{D5CDD505-2E9C-101B-9397-08002B2CF9AE}" pid="11" name="TriggerFlowInfo">
    <vt:lpwstr/>
  </property>
  <property fmtid="{D5CDD505-2E9C-101B-9397-08002B2CF9AE}" pid="12" name="MediaServiceImageTags">
    <vt:lpwstr/>
  </property>
</Properties>
</file>